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5D72" w14:textId="77777777" w:rsidR="00107ED6" w:rsidRPr="00877FF1" w:rsidRDefault="00000000" w:rsidP="00107ED6">
      <w:pPr>
        <w:spacing w:after="0"/>
        <w:rPr>
          <w:b/>
          <w:sz w:val="40"/>
          <w:szCs w:val="40"/>
          <w:lang w:val="fr-BE"/>
        </w:rPr>
      </w:pPr>
      <w:r w:rsidRPr="005A110E">
        <w:rPr>
          <w:b/>
          <w:bCs/>
          <w:sz w:val="40"/>
          <w:szCs w:val="40"/>
          <w:lang w:val="fr-BE"/>
        </w:rPr>
        <w:t>Convention</w:t>
      </w:r>
    </w:p>
    <w:p w14:paraId="274738BB" w14:textId="77777777" w:rsidR="00107ED6" w:rsidRPr="00877FF1" w:rsidRDefault="00107ED6" w:rsidP="00107ED6">
      <w:pPr>
        <w:spacing w:after="0"/>
        <w:rPr>
          <w:lang w:val="fr-BE"/>
        </w:rPr>
      </w:pPr>
    </w:p>
    <w:p w14:paraId="72581D8C" w14:textId="77777777" w:rsidR="00107ED6" w:rsidRPr="00877FF1" w:rsidRDefault="00000000" w:rsidP="00107ED6">
      <w:pPr>
        <w:spacing w:after="0"/>
        <w:rPr>
          <w:b/>
          <w:lang w:val="fr-BE"/>
        </w:rPr>
      </w:pPr>
      <w:r w:rsidRPr="005A110E">
        <w:rPr>
          <w:b/>
          <w:bCs/>
          <w:lang w:val="fr-BE"/>
        </w:rPr>
        <w:t xml:space="preserve">Article n° 1. Parties concernées : </w:t>
      </w:r>
    </w:p>
    <w:p w14:paraId="397265DE" w14:textId="77777777" w:rsidR="00107ED6" w:rsidRPr="00FB08C6" w:rsidRDefault="00000000" w:rsidP="00107ED6">
      <w:pPr>
        <w:spacing w:after="0"/>
        <w:rPr>
          <w:b/>
        </w:rPr>
      </w:pPr>
      <w:proofErr w:type="spellStart"/>
      <w:r w:rsidRPr="00FB08C6">
        <w:rPr>
          <w:b/>
          <w:bCs/>
        </w:rPr>
        <w:t>Gestionnaire</w:t>
      </w:r>
      <w:proofErr w:type="spellEnd"/>
      <w:r w:rsidRPr="00FB08C6">
        <w:rPr>
          <w:b/>
          <w:bCs/>
        </w:rPr>
        <w:t xml:space="preserve"> : </w:t>
      </w:r>
    </w:p>
    <w:p w14:paraId="74BABF9A" w14:textId="77777777" w:rsidR="00107ED6" w:rsidRPr="00FB08C6" w:rsidRDefault="00000000" w:rsidP="00107ED6">
      <w:pPr>
        <w:spacing w:after="0"/>
      </w:pPr>
      <w:r w:rsidRPr="00FB08C6">
        <w:t xml:space="preserve">Connectief – Diagnose </w:t>
      </w:r>
      <w:proofErr w:type="spellStart"/>
      <w:r w:rsidRPr="00FB08C6">
        <w:t>Car</w:t>
      </w:r>
      <w:proofErr w:type="spellEnd"/>
    </w:p>
    <w:p w14:paraId="68958337" w14:textId="77777777" w:rsidR="00FB08C6" w:rsidRPr="00FB08C6" w:rsidRDefault="00FB08C6" w:rsidP="00FB08C6">
      <w:pPr>
        <w:spacing w:after="0"/>
        <w:rPr>
          <w:lang w:val="nl-NL"/>
        </w:rPr>
      </w:pPr>
      <w:r w:rsidRPr="00FB08C6">
        <w:rPr>
          <w:lang w:val="nl-NL"/>
        </w:rPr>
        <w:t>Koning Albert II-laan 15, 1210 Sint-Joost-ten-Node</w:t>
      </w:r>
    </w:p>
    <w:p w14:paraId="54A40E59" w14:textId="77777777" w:rsidR="00107ED6" w:rsidRPr="00877FF1" w:rsidRDefault="00000000" w:rsidP="00BA3E20">
      <w:pPr>
        <w:spacing w:after="0"/>
        <w:ind w:firstLine="708"/>
        <w:rPr>
          <w:lang w:val="fr-BE"/>
        </w:rPr>
      </w:pPr>
      <w:r w:rsidRPr="00487CF4">
        <w:rPr>
          <w:lang w:val="fr-BE"/>
        </w:rPr>
        <w:t xml:space="preserve">Coordinateur de projet Dirk </w:t>
      </w:r>
      <w:proofErr w:type="spellStart"/>
      <w:r w:rsidRPr="00487CF4">
        <w:rPr>
          <w:lang w:val="fr-BE"/>
        </w:rPr>
        <w:t>Goyvaerts</w:t>
      </w:r>
      <w:proofErr w:type="spellEnd"/>
      <w:r w:rsidRPr="00487CF4">
        <w:rPr>
          <w:lang w:val="fr-BE"/>
        </w:rPr>
        <w:t xml:space="preserve"> - </w:t>
      </w:r>
      <w:hyperlink r:id="rId10" w:history="1">
        <w:r w:rsidR="00F06B25" w:rsidRPr="00487CF4">
          <w:rPr>
            <w:rStyle w:val="Hyperlink"/>
            <w:lang w:val="fr-BE"/>
          </w:rPr>
          <w:t>dirk.goyvaerts@diagnosecar.be</w:t>
        </w:r>
      </w:hyperlink>
      <w:r w:rsidRPr="00487CF4">
        <w:rPr>
          <w:lang w:val="fr-BE"/>
        </w:rPr>
        <w:t xml:space="preserve"> - 0474/52 47 14 </w:t>
      </w:r>
    </w:p>
    <w:p w14:paraId="34C745CC" w14:textId="77777777" w:rsidR="00E229C1" w:rsidRPr="00877FF1" w:rsidRDefault="00000000" w:rsidP="00BA3E20">
      <w:pPr>
        <w:spacing w:after="0"/>
        <w:ind w:firstLine="708"/>
        <w:rPr>
          <w:lang w:val="fr-BE"/>
        </w:rPr>
      </w:pPr>
      <w:r>
        <w:rPr>
          <w:lang w:val="fr-BE"/>
        </w:rPr>
        <w:t xml:space="preserve">Responsable de projet Charline Van Osselaer - </w:t>
      </w:r>
      <w:hyperlink r:id="rId11" w:history="1">
        <w:r w:rsidR="00EC5590" w:rsidRPr="004B33CC">
          <w:rPr>
            <w:rStyle w:val="Hyperlink"/>
            <w:lang w:val="fr-BE"/>
          </w:rPr>
          <w:t>charline@diagnosecar.be</w:t>
        </w:r>
      </w:hyperlink>
      <w:r>
        <w:rPr>
          <w:lang w:val="fr-BE"/>
        </w:rPr>
        <w:t xml:space="preserve"> - 0498/30 09 62</w:t>
      </w:r>
    </w:p>
    <w:p w14:paraId="5BCD784D" w14:textId="77777777" w:rsidR="00107ED6" w:rsidRPr="00877FF1" w:rsidRDefault="00107ED6" w:rsidP="00107ED6">
      <w:pPr>
        <w:spacing w:after="0"/>
        <w:rPr>
          <w:b/>
          <w:lang w:val="fr-BE"/>
        </w:rPr>
      </w:pPr>
    </w:p>
    <w:p w14:paraId="748D0FF7" w14:textId="39A775F4" w:rsidR="00863D28" w:rsidRPr="00877FF1" w:rsidRDefault="00000000" w:rsidP="00107ED6">
      <w:pPr>
        <w:spacing w:after="0"/>
        <w:rPr>
          <w:lang w:val="fr-BE"/>
        </w:rPr>
      </w:pPr>
      <w:r>
        <w:rPr>
          <w:lang w:val="fr-BE"/>
        </w:rPr>
        <w:t>En tant qu'</w:t>
      </w:r>
      <w:r>
        <w:rPr>
          <w:b/>
          <w:bCs/>
          <w:lang w:val="fr-BE"/>
        </w:rPr>
        <w:t>emprunteur</w:t>
      </w:r>
      <w:r>
        <w:rPr>
          <w:lang w:val="fr-BE"/>
        </w:rPr>
        <w:t xml:space="preserve">, vous ne pouvez utiliser les services de Diagnose Car que si vous acceptez les dispositions ci-dessous. </w:t>
      </w:r>
      <w:r w:rsidR="00FB08C6" w:rsidRPr="00FB08C6">
        <w:rPr>
          <w:lang w:val="fr-BE"/>
        </w:rPr>
        <w:t>Il est impossible de s'inscrire sans accepter les conditions générales.</w:t>
      </w:r>
    </w:p>
    <w:p w14:paraId="62AA6972" w14:textId="77777777" w:rsidR="00863D28" w:rsidRPr="00877FF1" w:rsidRDefault="00863D28" w:rsidP="00107ED6">
      <w:pPr>
        <w:spacing w:after="0"/>
        <w:rPr>
          <w:lang w:val="fr-BE"/>
        </w:rPr>
      </w:pPr>
    </w:p>
    <w:p w14:paraId="3E9C17DA" w14:textId="77777777" w:rsidR="00107ED6" w:rsidRPr="00877FF1" w:rsidRDefault="00000000" w:rsidP="00107ED6">
      <w:pPr>
        <w:spacing w:after="0"/>
        <w:rPr>
          <w:b/>
          <w:lang w:val="fr-BE"/>
        </w:rPr>
      </w:pPr>
      <w:r w:rsidRPr="005A110E">
        <w:rPr>
          <w:b/>
          <w:bCs/>
          <w:lang w:val="fr-BE"/>
        </w:rPr>
        <w:t>Article n° 2. Objet de la convention</w:t>
      </w:r>
    </w:p>
    <w:p w14:paraId="648710CD" w14:textId="77777777" w:rsidR="00FB08C6" w:rsidRPr="00FB08C6" w:rsidRDefault="00FB08C6" w:rsidP="00FB08C6">
      <w:pPr>
        <w:spacing w:after="0"/>
        <w:rPr>
          <w:lang w:val="fr-BE"/>
        </w:rPr>
      </w:pPr>
      <w:proofErr w:type="spellStart"/>
      <w:r w:rsidRPr="00FB08C6">
        <w:rPr>
          <w:lang w:val="fr-BE"/>
        </w:rPr>
        <w:t>Connectief</w:t>
      </w:r>
      <w:proofErr w:type="spellEnd"/>
      <w:r w:rsidRPr="00FB08C6">
        <w:rPr>
          <w:lang w:val="fr-BE"/>
        </w:rPr>
        <w:t xml:space="preserve"> propose différents types de collaboration avec Diagnose Car : </w:t>
      </w:r>
    </w:p>
    <w:p w14:paraId="2C9C6B88" w14:textId="77777777" w:rsidR="00FB08C6" w:rsidRPr="00FB08C6" w:rsidRDefault="00FB08C6" w:rsidP="00FB08C6">
      <w:pPr>
        <w:spacing w:after="0"/>
        <w:rPr>
          <w:lang w:val="fr-BE"/>
        </w:rPr>
      </w:pPr>
      <w:r w:rsidRPr="00FB08C6">
        <w:rPr>
          <w:lang w:val="fr-BE"/>
        </w:rPr>
        <w:t>Type 1 : Abonnement pour le prêt, véhicule compris</w:t>
      </w:r>
    </w:p>
    <w:p w14:paraId="07D5F8D5" w14:textId="77777777" w:rsidR="00FB08C6" w:rsidRPr="00FB08C6" w:rsidRDefault="00FB08C6" w:rsidP="00FB08C6">
      <w:pPr>
        <w:spacing w:after="0"/>
        <w:rPr>
          <w:lang w:val="fr-BE"/>
        </w:rPr>
      </w:pPr>
      <w:r w:rsidRPr="00FB08C6">
        <w:rPr>
          <w:lang w:val="fr-BE"/>
        </w:rPr>
        <w:t>Pendant au moins 5 mois par année scolaire, vous recevez une voiture didactique équipée d'un appareil de diagnostic provenant du parc automobile de Diagnose Car. L'emprunteur peut également utiliser librement le matériel de cours et les appareils qui peuvent être empruntés via www.diagnosecar.be. L'école peut utiliser les données techniques des marques dans la mesure où Diagnose Car dispose de ces données. L'enseignant ne peut utiliser le matériel et les données qu'à des fins didactiques au sein de l'école à laquelle il est lié dans le cadre de cette inscription et s'engage à respecter les règles et conditions imposées.</w:t>
      </w:r>
    </w:p>
    <w:p w14:paraId="36B7AE3D" w14:textId="77777777" w:rsidR="00FB08C6" w:rsidRPr="00FB08C6" w:rsidRDefault="00FB08C6" w:rsidP="00FB08C6">
      <w:pPr>
        <w:spacing w:after="0"/>
        <w:rPr>
          <w:lang w:val="fr-BE"/>
        </w:rPr>
      </w:pPr>
    </w:p>
    <w:p w14:paraId="3FA4301A" w14:textId="77777777" w:rsidR="00FB08C6" w:rsidRPr="00FB08C6" w:rsidRDefault="00FB08C6" w:rsidP="00FB08C6">
      <w:pPr>
        <w:spacing w:after="0"/>
        <w:rPr>
          <w:lang w:val="fr-BE"/>
        </w:rPr>
      </w:pPr>
      <w:r w:rsidRPr="00FB08C6">
        <w:rPr>
          <w:lang w:val="fr-BE"/>
        </w:rPr>
        <w:t>Type 2 : Abonnement pour emprunt</w:t>
      </w:r>
    </w:p>
    <w:p w14:paraId="5AEE729A" w14:textId="18D63C66" w:rsidR="004A7CE5" w:rsidRDefault="00FB08C6" w:rsidP="00FB08C6">
      <w:pPr>
        <w:spacing w:after="0"/>
        <w:rPr>
          <w:lang w:val="fr-BE"/>
        </w:rPr>
      </w:pPr>
      <w:r w:rsidRPr="00FB08C6">
        <w:rPr>
          <w:lang w:val="fr-BE"/>
        </w:rPr>
        <w:t>L'emprunteur peut utiliser librement les supports de cours et les appareils qui peuvent être empruntés via www.diagnosecar.be. L'enseignant ne peut utiliser ces supports qu'à des fins didactiques au sein de l'école à laquelle il est lié dans le cadre de cette inscription et s'engage à respecter les règles et conditions imposées.</w:t>
      </w:r>
    </w:p>
    <w:p w14:paraId="0D81F50F" w14:textId="77777777" w:rsidR="00FB08C6" w:rsidRPr="00877FF1" w:rsidRDefault="00FB08C6" w:rsidP="00FB08C6">
      <w:pPr>
        <w:spacing w:after="0"/>
        <w:rPr>
          <w:lang w:val="fr-BE"/>
        </w:rPr>
      </w:pPr>
    </w:p>
    <w:p w14:paraId="08AF607B" w14:textId="77777777" w:rsidR="00107ED6" w:rsidRPr="00877FF1" w:rsidRDefault="00000000" w:rsidP="00107ED6">
      <w:pPr>
        <w:spacing w:after="0"/>
        <w:rPr>
          <w:b/>
          <w:lang w:val="fr-BE"/>
        </w:rPr>
      </w:pPr>
      <w:r w:rsidRPr="005A110E">
        <w:rPr>
          <w:b/>
          <w:bCs/>
          <w:lang w:val="fr-BE"/>
        </w:rPr>
        <w:t>Article n° 3. Conditions</w:t>
      </w:r>
    </w:p>
    <w:p w14:paraId="67361AA1" w14:textId="77777777" w:rsidR="00FB08C6" w:rsidRPr="00FB08C6" w:rsidRDefault="00FB08C6" w:rsidP="00FB08C6">
      <w:pPr>
        <w:spacing w:after="0"/>
        <w:rPr>
          <w:lang w:val="fr-BE"/>
        </w:rPr>
      </w:pPr>
      <w:r w:rsidRPr="00FB08C6">
        <w:rPr>
          <w:lang w:val="fr-BE"/>
        </w:rPr>
        <w:t>Véhicules</w:t>
      </w:r>
    </w:p>
    <w:p w14:paraId="21A87A1E" w14:textId="77777777" w:rsidR="00FB08C6" w:rsidRPr="00FB08C6" w:rsidRDefault="00FB08C6" w:rsidP="00FB08C6">
      <w:pPr>
        <w:spacing w:after="0"/>
        <w:rPr>
          <w:lang w:val="fr-BE"/>
        </w:rPr>
      </w:pPr>
      <w:r w:rsidRPr="00FB08C6">
        <w:rPr>
          <w:lang w:val="fr-BE"/>
        </w:rPr>
        <w:t>Une école ne peut faire appel à un véhicule de Diagnose Car que si le formateur a suivi au préalable une formation appropriée. Ces formations sont organisées par Diagnose Car en fonction de l'offre des importateurs et des hautes écoles. Chaque école/formateur est responsable de s'inscrire à la formation proposée.</w:t>
      </w:r>
    </w:p>
    <w:p w14:paraId="57618C64" w14:textId="77777777" w:rsidR="00FB08C6" w:rsidRPr="00FB08C6" w:rsidRDefault="00FB08C6" w:rsidP="00FB08C6">
      <w:pPr>
        <w:spacing w:after="0"/>
        <w:rPr>
          <w:lang w:val="fr-BE"/>
        </w:rPr>
      </w:pPr>
    </w:p>
    <w:p w14:paraId="5453BAB5" w14:textId="77777777" w:rsidR="00FB08C6" w:rsidRPr="00FB08C6" w:rsidRDefault="00FB08C6" w:rsidP="00FB08C6">
      <w:pPr>
        <w:spacing w:after="0"/>
        <w:rPr>
          <w:lang w:val="fr-BE"/>
        </w:rPr>
      </w:pPr>
      <w:r w:rsidRPr="00FB08C6">
        <w:rPr>
          <w:lang w:val="fr-BE"/>
        </w:rPr>
        <w:t xml:space="preserve">Le véhicule peut être démarré, mais ne peut en aucun cas être conduit. Le véhicule ne peut en aucun cas être conduit ni utilisé dans le cadre d'activités dangereuses ou d'événements sportifs. Son utilisation dans le cadre d'activités liées à la publicité, à la promotion ou à la diffusion est également interdite. Si une exception s'applique à un véhicule, celle-ci sera mentionnée spécifiquement. </w:t>
      </w:r>
    </w:p>
    <w:p w14:paraId="2B2E9E8D" w14:textId="77777777" w:rsidR="00FB08C6" w:rsidRPr="00FB08C6" w:rsidRDefault="00FB08C6" w:rsidP="00FB08C6">
      <w:pPr>
        <w:spacing w:after="0"/>
        <w:rPr>
          <w:lang w:val="fr-BE"/>
        </w:rPr>
      </w:pPr>
    </w:p>
    <w:p w14:paraId="3685572C" w14:textId="77777777" w:rsidR="00FB08C6" w:rsidRPr="00FB08C6" w:rsidRDefault="00FB08C6" w:rsidP="00FB08C6">
      <w:pPr>
        <w:spacing w:after="0"/>
        <w:rPr>
          <w:lang w:val="fr-BE"/>
        </w:rPr>
      </w:pPr>
      <w:r w:rsidRPr="00FB08C6">
        <w:rPr>
          <w:lang w:val="fr-BE"/>
        </w:rPr>
        <w:t>Utilisation du matériel</w:t>
      </w:r>
    </w:p>
    <w:p w14:paraId="346E058E" w14:textId="77777777" w:rsidR="00FB08C6" w:rsidRPr="00FB08C6" w:rsidRDefault="00FB08C6" w:rsidP="00FB08C6">
      <w:pPr>
        <w:spacing w:after="0"/>
        <w:rPr>
          <w:lang w:val="fr-BE"/>
        </w:rPr>
      </w:pPr>
      <w:r w:rsidRPr="00FB08C6">
        <w:rPr>
          <w:lang w:val="fr-BE"/>
        </w:rPr>
        <w:t>Le matériel de Diagnose Car, tant matériel qu'intellectuel, ne peut être utilisé qu'à des fins didactiques pour la formation des élèves, des étudiants, des stagiaires (VDAB uniquement) et des enseignants. Dans tous les autres cas, une autorisation écrite doit d'abord être demandée au coordinateur du projet.</w:t>
      </w:r>
    </w:p>
    <w:p w14:paraId="7BD7F8DE" w14:textId="77777777" w:rsidR="00FB08C6" w:rsidRPr="00FB08C6" w:rsidRDefault="00FB08C6" w:rsidP="00FB08C6">
      <w:pPr>
        <w:spacing w:after="0"/>
        <w:rPr>
          <w:lang w:val="fr-BE"/>
        </w:rPr>
      </w:pPr>
    </w:p>
    <w:p w14:paraId="27734626" w14:textId="77777777" w:rsidR="00FB08C6" w:rsidRPr="00FB08C6" w:rsidRDefault="00FB08C6" w:rsidP="00FB08C6">
      <w:pPr>
        <w:spacing w:after="0"/>
        <w:rPr>
          <w:lang w:val="fr-BE"/>
        </w:rPr>
      </w:pPr>
      <w:r w:rsidRPr="00FB08C6">
        <w:rPr>
          <w:lang w:val="fr-BE"/>
        </w:rPr>
        <w:t>Sous-location/prêt</w:t>
      </w:r>
    </w:p>
    <w:p w14:paraId="0C56F00E" w14:textId="77777777" w:rsidR="00FB08C6" w:rsidRPr="00FB08C6" w:rsidRDefault="00FB08C6" w:rsidP="00FB08C6">
      <w:pPr>
        <w:spacing w:after="0"/>
        <w:rPr>
          <w:lang w:val="fr-BE"/>
        </w:rPr>
      </w:pPr>
      <w:r w:rsidRPr="00FB08C6">
        <w:rPr>
          <w:lang w:val="fr-BE"/>
        </w:rPr>
        <w:t>L'emprunteur s'engage à ne jamais prêter ou louer le matériel emprunté à des tiers.</w:t>
      </w:r>
    </w:p>
    <w:p w14:paraId="7E44112A" w14:textId="77777777" w:rsidR="00FB08C6" w:rsidRPr="00FB08C6" w:rsidRDefault="00FB08C6" w:rsidP="00FB08C6">
      <w:pPr>
        <w:spacing w:after="0"/>
        <w:rPr>
          <w:lang w:val="fr-BE"/>
        </w:rPr>
      </w:pPr>
    </w:p>
    <w:p w14:paraId="14536E6C" w14:textId="77777777" w:rsidR="00FB08C6" w:rsidRPr="00FB08C6" w:rsidRDefault="00FB08C6" w:rsidP="00FB08C6">
      <w:pPr>
        <w:spacing w:after="0"/>
        <w:rPr>
          <w:lang w:val="fr-BE"/>
        </w:rPr>
      </w:pPr>
      <w:r w:rsidRPr="00FB08C6">
        <w:rPr>
          <w:lang w:val="fr-BE"/>
        </w:rPr>
        <w:t>Clause de confidentialité</w:t>
      </w:r>
    </w:p>
    <w:p w14:paraId="7F2EDA01" w14:textId="5FBFE9F1" w:rsidR="00BD1B28" w:rsidRDefault="00FB08C6" w:rsidP="00FB08C6">
      <w:pPr>
        <w:spacing w:after="0"/>
        <w:rPr>
          <w:lang w:val="fr-BE"/>
        </w:rPr>
      </w:pPr>
      <w:r w:rsidRPr="00FB08C6">
        <w:rPr>
          <w:lang w:val="fr-BE"/>
        </w:rPr>
        <w:t>Le matériel de cours peut être utilisé par l'enseignant/le professeur enregistré qui a accès au système Diagnose Car. L'enseignant/le professeur s'engage à ne jamais partager ce matériel avec des tiers.</w:t>
      </w:r>
    </w:p>
    <w:p w14:paraId="0919FCF2" w14:textId="77777777" w:rsidR="00BA3E20" w:rsidRPr="00877FF1" w:rsidRDefault="00BA3E20" w:rsidP="00107ED6">
      <w:pPr>
        <w:spacing w:after="0"/>
        <w:rPr>
          <w:lang w:val="fr-BE"/>
        </w:rPr>
      </w:pPr>
    </w:p>
    <w:p w14:paraId="450982B7" w14:textId="77777777" w:rsidR="00BA3E20" w:rsidRPr="00877FF1" w:rsidRDefault="00000000" w:rsidP="00BA3E20">
      <w:pPr>
        <w:spacing w:after="0"/>
        <w:rPr>
          <w:b/>
          <w:lang w:val="fr-BE"/>
        </w:rPr>
      </w:pPr>
      <w:r>
        <w:rPr>
          <w:b/>
          <w:bCs/>
          <w:lang w:val="fr-BE"/>
        </w:rPr>
        <w:t>Article n° 4. Coût</w:t>
      </w:r>
    </w:p>
    <w:p w14:paraId="75319800" w14:textId="5C9D085F" w:rsidR="00FB08C6" w:rsidRPr="00FB08C6" w:rsidRDefault="00FB08C6" w:rsidP="00FB08C6">
      <w:pPr>
        <w:spacing w:after="0"/>
        <w:rPr>
          <w:lang w:val="fr-BE"/>
        </w:rPr>
      </w:pPr>
      <w:r w:rsidRPr="00FB08C6">
        <w:rPr>
          <w:lang w:val="fr-BE"/>
        </w:rPr>
        <w:t xml:space="preserve">Les écoles paient une cotisation annuelle. Le coût peut être consulté sur </w:t>
      </w:r>
      <w:hyperlink r:id="rId12" w:history="1">
        <w:r w:rsidRPr="00FB08C6">
          <w:rPr>
            <w:rStyle w:val="Hyperlink"/>
            <w:lang w:val="fr-BE"/>
          </w:rPr>
          <w:t>https://diagnosecar.be/fr/pour-les-ecoles/</w:t>
        </w:r>
      </w:hyperlink>
    </w:p>
    <w:p w14:paraId="7BC01ABA" w14:textId="0AA13403" w:rsidR="00D80097" w:rsidRPr="00FB08C6" w:rsidRDefault="00FB08C6" w:rsidP="00FB08C6">
      <w:pPr>
        <w:spacing w:after="0"/>
        <w:rPr>
          <w:lang w:val="fr-BE"/>
        </w:rPr>
      </w:pPr>
      <w:r w:rsidRPr="00FB08C6">
        <w:rPr>
          <w:lang w:val="fr-BE"/>
        </w:rPr>
        <w:t>Chaque école verse également une caution de 200,00 € au début de la collaboration sur le compte BE96 0688 9661 7305 – Diagnose Car. Cette caution est demandée une seule fois et remboursée lorsque l'école met fin à la collaboration.</w:t>
      </w:r>
    </w:p>
    <w:p w14:paraId="13CE3D05" w14:textId="77777777" w:rsidR="00BA3E20" w:rsidRPr="00FB08C6" w:rsidRDefault="00BA3E20" w:rsidP="00107ED6">
      <w:pPr>
        <w:spacing w:after="0"/>
        <w:rPr>
          <w:lang w:val="fr-BE"/>
        </w:rPr>
      </w:pPr>
    </w:p>
    <w:p w14:paraId="6A07AE93" w14:textId="77777777" w:rsidR="00107ED6" w:rsidRPr="00877FF1" w:rsidRDefault="00000000" w:rsidP="00107ED6">
      <w:pPr>
        <w:spacing w:after="0"/>
        <w:rPr>
          <w:b/>
          <w:lang w:val="fr-BE"/>
        </w:rPr>
      </w:pPr>
      <w:r w:rsidRPr="005A110E">
        <w:rPr>
          <w:b/>
          <w:bCs/>
          <w:lang w:val="fr-BE"/>
        </w:rPr>
        <w:t>Article n° 5. Planification</w:t>
      </w:r>
    </w:p>
    <w:p w14:paraId="43C11B5D" w14:textId="77777777" w:rsidR="00D80097" w:rsidRPr="00877FF1" w:rsidRDefault="00000000" w:rsidP="00107ED6">
      <w:pPr>
        <w:spacing w:after="0"/>
        <w:rPr>
          <w:color w:val="FF0000"/>
          <w:lang w:val="fr-BE"/>
        </w:rPr>
      </w:pPr>
      <w:r w:rsidRPr="005A110E">
        <w:rPr>
          <w:lang w:val="fr-BE"/>
        </w:rPr>
        <w:t xml:space="preserve">La planification annuelle est établie en décembre pour l'année civile suivante et est mise à disposition sur le site Diagnose Car.  Lors de son établissement, les éléments suivants seront pris en considération : </w:t>
      </w:r>
    </w:p>
    <w:p w14:paraId="62439015" w14:textId="77777777" w:rsidR="00D3226D" w:rsidRPr="00877FF1" w:rsidRDefault="00000000" w:rsidP="00D3226D">
      <w:pPr>
        <w:numPr>
          <w:ilvl w:val="0"/>
          <w:numId w:val="1"/>
        </w:numPr>
        <w:spacing w:after="0"/>
        <w:rPr>
          <w:lang w:val="fr-BE"/>
        </w:rPr>
      </w:pPr>
      <w:r w:rsidRPr="005A110E">
        <w:rPr>
          <w:lang w:val="fr-BE"/>
        </w:rPr>
        <w:t>La formation préparatoire des enseignants (organisée par Diagnose Car)</w:t>
      </w:r>
    </w:p>
    <w:p w14:paraId="54FB528A" w14:textId="77777777" w:rsidR="00D3226D" w:rsidRPr="00877FF1" w:rsidRDefault="00000000" w:rsidP="00D3226D">
      <w:pPr>
        <w:numPr>
          <w:ilvl w:val="0"/>
          <w:numId w:val="1"/>
        </w:numPr>
        <w:spacing w:after="0"/>
        <w:rPr>
          <w:lang w:val="fr-BE"/>
        </w:rPr>
      </w:pPr>
      <w:r>
        <w:rPr>
          <w:lang w:val="fr-BE"/>
        </w:rPr>
        <w:t>Les voitures qui étaient auparavant présentes dans l'école (alternance)</w:t>
      </w:r>
    </w:p>
    <w:p w14:paraId="489A5AF7" w14:textId="77777777" w:rsidR="00476DA8" w:rsidRPr="00FB08C6" w:rsidRDefault="00000000" w:rsidP="00D3226D">
      <w:pPr>
        <w:numPr>
          <w:ilvl w:val="0"/>
          <w:numId w:val="1"/>
        </w:numPr>
        <w:spacing w:after="0"/>
      </w:pPr>
      <w:r>
        <w:rPr>
          <w:lang w:val="fr-BE"/>
        </w:rPr>
        <w:t>L'offre de formation</w:t>
      </w:r>
    </w:p>
    <w:p w14:paraId="05256521" w14:textId="77777777" w:rsidR="00FB08C6" w:rsidRPr="00FB08C6" w:rsidRDefault="00FB08C6" w:rsidP="00FB08C6">
      <w:pPr>
        <w:spacing w:after="0"/>
        <w:rPr>
          <w:lang w:val="fr-BE"/>
        </w:rPr>
      </w:pPr>
      <w:r w:rsidRPr="00FB08C6">
        <w:rPr>
          <w:lang w:val="fr-BE"/>
        </w:rPr>
        <w:t>L'école emprunteuse n'a pas la possibilité de choisir elle-même un véhicule.</w:t>
      </w:r>
    </w:p>
    <w:p w14:paraId="06A55678" w14:textId="77777777" w:rsidR="00FB08C6" w:rsidRPr="00FB08C6" w:rsidRDefault="00FB08C6" w:rsidP="00FB08C6">
      <w:pPr>
        <w:spacing w:after="0"/>
        <w:rPr>
          <w:lang w:val="fr-BE"/>
        </w:rPr>
      </w:pPr>
    </w:p>
    <w:p w14:paraId="0FF2E4E8" w14:textId="77777777" w:rsidR="00FB08C6" w:rsidRPr="00FB08C6" w:rsidRDefault="00FB08C6" w:rsidP="00FB08C6">
      <w:pPr>
        <w:spacing w:after="0"/>
        <w:rPr>
          <w:lang w:val="fr-BE"/>
        </w:rPr>
      </w:pPr>
      <w:r w:rsidRPr="00FB08C6">
        <w:rPr>
          <w:lang w:val="fr-BE"/>
        </w:rPr>
        <w:lastRenderedPageBreak/>
        <w:t>Le prêt de matériel peut être effectué via la section d'enregistrement sur www.diagnosecar.be. L'emprunteur est responsable de la planification et de l'enregistrement des activités de prêt, qui doivent être approuvées par Diagnose Car. Nous appliquons le principe du « premier arrivé, premier servi ».</w:t>
      </w:r>
    </w:p>
    <w:p w14:paraId="74444B4E" w14:textId="77777777" w:rsidR="00FB08C6" w:rsidRPr="00FB08C6" w:rsidRDefault="00FB08C6" w:rsidP="00FB08C6">
      <w:pPr>
        <w:spacing w:after="0"/>
        <w:rPr>
          <w:lang w:val="fr-BE"/>
        </w:rPr>
      </w:pPr>
    </w:p>
    <w:p w14:paraId="175D14E3" w14:textId="7B09E3EC" w:rsidR="00FB08C6" w:rsidRPr="00FB08C6" w:rsidRDefault="00FB08C6" w:rsidP="00FB08C6">
      <w:pPr>
        <w:spacing w:after="0"/>
        <w:rPr>
          <w:lang w:val="fr-BE"/>
        </w:rPr>
      </w:pPr>
      <w:r w:rsidRPr="00FB08C6">
        <w:rPr>
          <w:lang w:val="fr-BE"/>
        </w:rPr>
        <w:t>Le matériel de cours et les informations techniques sont disponibles en permanence.</w:t>
      </w:r>
    </w:p>
    <w:p w14:paraId="64A07F9C" w14:textId="77777777" w:rsidR="00BA3E20" w:rsidRPr="00FB08C6" w:rsidRDefault="00BA3E20" w:rsidP="00107ED6">
      <w:pPr>
        <w:spacing w:after="0"/>
        <w:rPr>
          <w:strike/>
          <w:lang w:val="fr-BE"/>
        </w:rPr>
      </w:pPr>
    </w:p>
    <w:p w14:paraId="7C4C6141" w14:textId="77777777" w:rsidR="00BA3E20" w:rsidRPr="00AA1C04" w:rsidRDefault="00000000" w:rsidP="00BA3E20">
      <w:pPr>
        <w:spacing w:after="0"/>
        <w:rPr>
          <w:b/>
          <w:lang w:val="fr-BE"/>
        </w:rPr>
      </w:pPr>
      <w:r>
        <w:rPr>
          <w:b/>
          <w:bCs/>
          <w:lang w:val="fr-BE"/>
        </w:rPr>
        <w:t>Article n° 6. État du matériel</w:t>
      </w:r>
    </w:p>
    <w:p w14:paraId="193BF5CC" w14:textId="77777777" w:rsidR="00BA3E20" w:rsidRPr="00877FF1" w:rsidRDefault="00000000" w:rsidP="00BA3E20">
      <w:pPr>
        <w:spacing w:after="0"/>
        <w:rPr>
          <w:lang w:val="fr-BE"/>
        </w:rPr>
      </w:pPr>
      <w:r w:rsidRPr="005A110E">
        <w:rPr>
          <w:lang w:val="fr-BE"/>
        </w:rPr>
        <w:t>Chaque véhicule dispose d'une liste de contrôle qui est complétée au départ du véhicule. L'emprunteur doit compléter cette liste (disponible sur le site Diagnose Car) et la remettre au transporteur lors du départ du véhicule. Cette liste de contrôle est placée sur le site Web de Diagnose Car, afin que chaque école puisse indiquer dès réception si les informations sont correctes. Si ces informations sont erronées, le coordinateur du projet doit en être informé dans les plus brefs délais.</w:t>
      </w:r>
    </w:p>
    <w:p w14:paraId="2C515E44" w14:textId="77777777" w:rsidR="00BA3E20" w:rsidRPr="00877FF1" w:rsidRDefault="00BA3E20" w:rsidP="00BA3E20">
      <w:pPr>
        <w:spacing w:after="0"/>
        <w:rPr>
          <w:lang w:val="fr-BE"/>
        </w:rPr>
      </w:pPr>
    </w:p>
    <w:p w14:paraId="489A114C" w14:textId="77777777" w:rsidR="00BA3E20" w:rsidRPr="00877FF1" w:rsidRDefault="00000000" w:rsidP="00BA3E20">
      <w:pPr>
        <w:spacing w:after="0"/>
        <w:rPr>
          <w:lang w:val="fr-BE"/>
        </w:rPr>
      </w:pPr>
      <w:r w:rsidRPr="005A110E">
        <w:rPr>
          <w:lang w:val="fr-BE"/>
        </w:rPr>
        <w:t xml:space="preserve">Le matériel emprunté sera traité avec soin et transféré à l’école suivante en bon état. </w:t>
      </w:r>
    </w:p>
    <w:p w14:paraId="59966C18" w14:textId="77777777" w:rsidR="00BA3E20" w:rsidRPr="00877FF1" w:rsidRDefault="00000000" w:rsidP="00BA3E20">
      <w:pPr>
        <w:spacing w:after="0"/>
        <w:rPr>
          <w:lang w:val="fr-BE"/>
        </w:rPr>
      </w:pPr>
      <w:r w:rsidRPr="005A110E">
        <w:rPr>
          <w:lang w:val="fr-BE"/>
        </w:rPr>
        <w:t xml:space="preserve">La qualité du matériel dépend du soin apporté par chaque école du réseau. </w:t>
      </w:r>
    </w:p>
    <w:p w14:paraId="7ABDCC9A" w14:textId="77777777" w:rsidR="00BA3E20" w:rsidRPr="00877FF1" w:rsidRDefault="00000000" w:rsidP="00BA3E20">
      <w:pPr>
        <w:spacing w:after="0"/>
        <w:rPr>
          <w:lang w:val="fr-BE"/>
        </w:rPr>
      </w:pPr>
      <w:r w:rsidRPr="005A110E">
        <w:rPr>
          <w:lang w:val="fr-BE"/>
        </w:rPr>
        <w:t>En cas de dommages intentionnels (vandalisme), l'école elle-même est responsable des travaux de réparation et des frais qui y sont liés.  Cela concerne aussi bien les dommages mécaniques que ceux de la carrosserie.</w:t>
      </w:r>
    </w:p>
    <w:p w14:paraId="5E5F21C3" w14:textId="77777777" w:rsidR="00BA3E20" w:rsidRPr="00877FF1" w:rsidRDefault="00000000" w:rsidP="00BA3E20">
      <w:pPr>
        <w:spacing w:after="0"/>
        <w:rPr>
          <w:lang w:val="fr-BE"/>
        </w:rPr>
      </w:pPr>
      <w:r>
        <w:rPr>
          <w:lang w:val="fr-BE"/>
        </w:rPr>
        <w:t xml:space="preserve">Bien entendu, des dommages involontaires ne peuvent être exclus. Diagnose Car veille à ce que les dommages à la carrosserie soient traités pendant les mois d'été. En cas de problème avec le véhicule ou le kit de simulation, l’école est tenue de rechercher activement une solution et d’en informer le coordinateur du projet. </w:t>
      </w:r>
    </w:p>
    <w:p w14:paraId="029F0C63" w14:textId="77777777" w:rsidR="00BA3E20" w:rsidRDefault="00BA3E20" w:rsidP="00BA3E20">
      <w:pPr>
        <w:spacing w:after="0"/>
        <w:rPr>
          <w:lang w:val="fr-BE"/>
        </w:rPr>
      </w:pPr>
    </w:p>
    <w:p w14:paraId="7B7A9663" w14:textId="77777777" w:rsidR="00877FF1" w:rsidRPr="00877FF1" w:rsidRDefault="00877FF1" w:rsidP="00BA3E20">
      <w:pPr>
        <w:spacing w:after="0"/>
        <w:rPr>
          <w:lang w:val="fr-BE"/>
        </w:rPr>
      </w:pPr>
    </w:p>
    <w:p w14:paraId="2AAADD93" w14:textId="77777777" w:rsidR="00BA3E20" w:rsidRPr="00877FF1" w:rsidRDefault="00000000" w:rsidP="00BA3E20">
      <w:pPr>
        <w:spacing w:after="0"/>
        <w:rPr>
          <w:lang w:val="fr-BE"/>
        </w:rPr>
      </w:pPr>
      <w:r>
        <w:rPr>
          <w:lang w:val="fr-BE"/>
        </w:rPr>
        <w:t>Si l’école ne peut pas résoudre un problème, le coordinateur fera tout son possible pour résoudre ce problème le plus rapidement possible.</w:t>
      </w:r>
    </w:p>
    <w:p w14:paraId="78031F4D" w14:textId="77777777" w:rsidR="00BA3E20" w:rsidRPr="00877FF1" w:rsidRDefault="00000000" w:rsidP="00BA3E20">
      <w:pPr>
        <w:spacing w:after="0"/>
        <w:rPr>
          <w:lang w:val="fr-BE"/>
        </w:rPr>
      </w:pPr>
      <w:r>
        <w:rPr>
          <w:lang w:val="fr-BE"/>
        </w:rPr>
        <w:t xml:space="preserve"> </w:t>
      </w:r>
    </w:p>
    <w:p w14:paraId="2AD4C815" w14:textId="77777777" w:rsidR="00BA3E20" w:rsidRPr="00877FF1" w:rsidRDefault="00000000" w:rsidP="00BA3E20">
      <w:pPr>
        <w:spacing w:after="0"/>
        <w:rPr>
          <w:lang w:val="fr-BE"/>
        </w:rPr>
      </w:pPr>
      <w:r>
        <w:rPr>
          <w:lang w:val="fr-BE"/>
        </w:rPr>
        <w:t xml:space="preserve">Avant le transport, la voiture est lavée (intérieur et extérieur) et l'appareil de diagnostic est mis à jour.  </w:t>
      </w:r>
    </w:p>
    <w:p w14:paraId="400C91E4" w14:textId="77777777" w:rsidR="00D81E91" w:rsidRPr="00877FF1" w:rsidRDefault="00D81E91" w:rsidP="00BA3E20">
      <w:pPr>
        <w:spacing w:after="0"/>
        <w:rPr>
          <w:lang w:val="fr-BE"/>
        </w:rPr>
      </w:pPr>
    </w:p>
    <w:p w14:paraId="3D459D83" w14:textId="77777777" w:rsidR="00BA3E20" w:rsidRPr="00877FF1" w:rsidRDefault="00BA3E20" w:rsidP="00107ED6">
      <w:pPr>
        <w:spacing w:after="0"/>
        <w:rPr>
          <w:strike/>
          <w:lang w:val="fr-BE"/>
        </w:rPr>
      </w:pPr>
    </w:p>
    <w:p w14:paraId="32B88195" w14:textId="77777777" w:rsidR="00F713FE" w:rsidRPr="00877FF1" w:rsidRDefault="00000000" w:rsidP="00F713FE">
      <w:pPr>
        <w:spacing w:after="0"/>
        <w:rPr>
          <w:b/>
          <w:lang w:val="fr-BE"/>
        </w:rPr>
      </w:pPr>
      <w:r w:rsidRPr="005A110E">
        <w:rPr>
          <w:b/>
          <w:bCs/>
          <w:lang w:val="fr-BE"/>
        </w:rPr>
        <w:t>Article n° 7. Assurance et responsabilité</w:t>
      </w:r>
    </w:p>
    <w:p w14:paraId="6B50068B" w14:textId="77777777" w:rsidR="00476DA8" w:rsidRPr="00877FF1" w:rsidRDefault="00000000" w:rsidP="00F713FE">
      <w:pPr>
        <w:spacing w:after="0"/>
        <w:rPr>
          <w:lang w:val="fr-BE"/>
        </w:rPr>
      </w:pPr>
      <w:r w:rsidRPr="005A110E">
        <w:rPr>
          <w:lang w:val="fr-BE"/>
        </w:rPr>
        <w:t xml:space="preserve">L'école s'engage à assurer le matériel (pour toute la durée du séjour à l'école) contre le vol et le vandalisme (responsabilité civile). Diagnose Car ne peut être tenu responsable de dommages et </w:t>
      </w:r>
      <w:r w:rsidRPr="005A110E">
        <w:rPr>
          <w:lang w:val="fr-BE"/>
        </w:rPr>
        <w:lastRenderedPageBreak/>
        <w:t>intérêts pour de tels faits. Le matériel est assuré comme matériel pédagogique et non comme véhicule.</w:t>
      </w:r>
    </w:p>
    <w:p w14:paraId="78180565" w14:textId="77777777" w:rsidR="00BA3E20" w:rsidRPr="00877FF1" w:rsidRDefault="00000000" w:rsidP="00BA3E20">
      <w:pPr>
        <w:spacing w:after="0"/>
        <w:rPr>
          <w:lang w:val="fr-BE"/>
        </w:rPr>
      </w:pPr>
      <w:r>
        <w:rPr>
          <w:u w:val="single"/>
          <w:lang w:val="fr-BE"/>
        </w:rPr>
        <w:t>En cas de perte ou de destruction</w:t>
      </w:r>
      <w:r>
        <w:rPr>
          <w:lang w:val="fr-BE"/>
        </w:rPr>
        <w:t xml:space="preserve"> du matériel, l'emprunteur doit prévenir le coordonnateur du projet dans les plus brefs délais et contacter sa propre assurance. </w:t>
      </w:r>
    </w:p>
    <w:p w14:paraId="4C93DA1E" w14:textId="77777777" w:rsidR="00BA3E20" w:rsidRPr="00877FF1" w:rsidRDefault="00000000" w:rsidP="00BA3E20">
      <w:pPr>
        <w:spacing w:after="0"/>
        <w:rPr>
          <w:lang w:val="fr-BE"/>
        </w:rPr>
      </w:pPr>
      <w:r w:rsidRPr="00BA3E20">
        <w:rPr>
          <w:lang w:val="fr-BE"/>
        </w:rPr>
        <w:t xml:space="preserve">Le </w:t>
      </w:r>
      <w:r w:rsidRPr="00BA3E20">
        <w:rPr>
          <w:u w:val="single"/>
          <w:lang w:val="fr-BE"/>
        </w:rPr>
        <w:t>vol</w:t>
      </w:r>
      <w:r w:rsidRPr="00BA3E20">
        <w:rPr>
          <w:lang w:val="fr-BE"/>
        </w:rPr>
        <w:t xml:space="preserve"> doit être signalé immédiatement à la police et signalé au coordinateur du projet. </w:t>
      </w:r>
    </w:p>
    <w:p w14:paraId="5F23966D" w14:textId="77777777" w:rsidR="00BA3E20" w:rsidRPr="00877FF1" w:rsidRDefault="00000000" w:rsidP="00BA3E20">
      <w:pPr>
        <w:spacing w:after="0"/>
        <w:rPr>
          <w:lang w:val="fr-BE"/>
        </w:rPr>
      </w:pPr>
      <w:r w:rsidRPr="005A110E">
        <w:rPr>
          <w:u w:val="single"/>
          <w:lang w:val="fr-BE"/>
        </w:rPr>
        <w:t>En cas de force majeure avérée</w:t>
      </w:r>
      <w:r w:rsidRPr="005A110E">
        <w:rPr>
          <w:lang w:val="fr-BE"/>
        </w:rPr>
        <w:t xml:space="preserve"> (incendie, vol, dégât des eaux, etc.), l'assurance de l'école sera invoquée. La force majeure sera considérée comme avérée si la police ou les pompiers émettent un rapport dans lequel les faits sont décrits avec précision et d'où il ressort clairement que l'emprunteur n'est en aucune façon fautif. Si l’incident est signalé à la police et/ou aux pompiers, la compagnie d’assurance sera appelée à intervenir.</w:t>
      </w:r>
    </w:p>
    <w:p w14:paraId="734EB228" w14:textId="77777777" w:rsidR="00732FA9" w:rsidRPr="00877FF1" w:rsidRDefault="00732FA9" w:rsidP="00F713FE">
      <w:pPr>
        <w:spacing w:after="0"/>
        <w:rPr>
          <w:lang w:val="fr-BE"/>
        </w:rPr>
      </w:pPr>
    </w:p>
    <w:p w14:paraId="2D158B37" w14:textId="77777777" w:rsidR="00732FA9" w:rsidRPr="00877FF1" w:rsidRDefault="00000000" w:rsidP="00732FA9">
      <w:pPr>
        <w:spacing w:after="0"/>
        <w:rPr>
          <w:lang w:val="fr-BE"/>
        </w:rPr>
      </w:pPr>
      <w:proofErr w:type="spellStart"/>
      <w:r>
        <w:rPr>
          <w:lang w:val="fr-BE"/>
        </w:rPr>
        <w:t>Connectief</w:t>
      </w:r>
      <w:proofErr w:type="spellEnd"/>
      <w:r>
        <w:rPr>
          <w:lang w:val="fr-BE"/>
        </w:rPr>
        <w:t xml:space="preserve"> et Diagnose Car ne peuvent être tenus responsables des accidents ou de toutes autres conséquences dommageables qui pourraient résulter de l'utilisation du matériel emprunté ou de ses défauts. </w:t>
      </w:r>
    </w:p>
    <w:p w14:paraId="2E8A7900" w14:textId="77777777" w:rsidR="00BA3E20" w:rsidRPr="00877FF1" w:rsidRDefault="00000000" w:rsidP="00F713FE">
      <w:pPr>
        <w:spacing w:after="0"/>
        <w:rPr>
          <w:lang w:val="fr-BE"/>
        </w:rPr>
      </w:pPr>
      <w:r w:rsidRPr="005A110E">
        <w:rPr>
          <w:lang w:val="fr-BE"/>
        </w:rPr>
        <w:t xml:space="preserve">Aucun recours ne pourra être exercé contre </w:t>
      </w:r>
      <w:proofErr w:type="spellStart"/>
      <w:r w:rsidRPr="005A110E">
        <w:rPr>
          <w:lang w:val="fr-BE"/>
        </w:rPr>
        <w:t>Connectief</w:t>
      </w:r>
      <w:proofErr w:type="spellEnd"/>
      <w:r w:rsidRPr="005A110E">
        <w:rPr>
          <w:lang w:val="fr-BE"/>
        </w:rPr>
        <w:t xml:space="preserve"> en Diagnose Car si la capacité ou le fonctionnement des appareils empruntés est jugé insuffisant. </w:t>
      </w:r>
    </w:p>
    <w:p w14:paraId="1150BB70" w14:textId="77777777" w:rsidR="00BA3E20" w:rsidRPr="00877FF1" w:rsidRDefault="00BA3E20" w:rsidP="00F713FE">
      <w:pPr>
        <w:spacing w:after="0"/>
        <w:rPr>
          <w:b/>
          <w:lang w:val="fr-BE"/>
        </w:rPr>
      </w:pPr>
    </w:p>
    <w:p w14:paraId="61336145" w14:textId="77777777" w:rsidR="00F713FE" w:rsidRPr="00877FF1" w:rsidRDefault="00000000" w:rsidP="00F713FE">
      <w:pPr>
        <w:spacing w:after="0"/>
        <w:rPr>
          <w:b/>
          <w:lang w:val="fr-BE"/>
        </w:rPr>
      </w:pPr>
      <w:r>
        <w:rPr>
          <w:b/>
          <w:bCs/>
          <w:lang w:val="fr-BE"/>
        </w:rPr>
        <w:t>Article n° 8. Transport du matériel</w:t>
      </w:r>
    </w:p>
    <w:p w14:paraId="0B278D01" w14:textId="77777777" w:rsidR="00732FA9" w:rsidRPr="00877FF1" w:rsidRDefault="00000000" w:rsidP="00732FA9">
      <w:pPr>
        <w:spacing w:after="0"/>
        <w:rPr>
          <w:color w:val="FF0000"/>
          <w:lang w:val="fr-BE"/>
        </w:rPr>
      </w:pPr>
      <w:r>
        <w:rPr>
          <w:lang w:val="fr-BE"/>
        </w:rPr>
        <w:t>Le transport de voitures et de matériel de diagnostic est organisé par Diagnose Car. L'école sera informée du calendrier des transports au moins 2 semaines à l'avance afin que les préparatifs nécessaires (voir article 6) puissent être effectués. S'il existe une raison pour laquelle le transport ne peut avoir lieu au moment indiqué, l'emprunteur doit en informer immédiatement Diagnose Car.   Si un transport échoue du fait de l'école (absence de clé, département fermé, véhicule non prêt, véhicule non nettoyé ou ravitaillé, etc.) et que le transporteur doit se présenter à nouveau, un forfait de 210 € sera facturé à l'école à titre de dédommagement.</w:t>
      </w:r>
    </w:p>
    <w:p w14:paraId="07591949" w14:textId="77777777" w:rsidR="002B3953" w:rsidRPr="00877FF1" w:rsidRDefault="00000000" w:rsidP="00510E49">
      <w:pPr>
        <w:spacing w:after="0"/>
        <w:rPr>
          <w:lang w:val="fr-BE"/>
        </w:rPr>
      </w:pPr>
      <w:r w:rsidRPr="005A110E">
        <w:rPr>
          <w:lang w:val="fr-BE"/>
        </w:rPr>
        <w:t>Tout le matériel est transporté par un transporteur désigné par Diagnose Car. Les frais sont à la charge de Diagnose Car.</w:t>
      </w:r>
    </w:p>
    <w:p w14:paraId="002BC8A9" w14:textId="77777777" w:rsidR="007A600B" w:rsidRDefault="007A600B" w:rsidP="00107ED6">
      <w:pPr>
        <w:spacing w:after="0"/>
        <w:rPr>
          <w:b/>
          <w:lang w:val="fr-BE"/>
        </w:rPr>
      </w:pPr>
    </w:p>
    <w:p w14:paraId="540C16D4" w14:textId="702D3139" w:rsidR="00EA2487" w:rsidRDefault="00EA2487" w:rsidP="00107ED6">
      <w:pPr>
        <w:spacing w:after="0"/>
        <w:rPr>
          <w:bCs/>
          <w:lang w:val="fr-BE"/>
        </w:rPr>
      </w:pPr>
      <w:r w:rsidRPr="00EA2487">
        <w:rPr>
          <w:bCs/>
          <w:lang w:val="fr-BE"/>
        </w:rPr>
        <w:t>Le matériel emprunté doit toujours être récupéré et restitué par l'emprunteur à la date convenue. Dans ce cas, Diagnose Car n'est pas responsable du transport ni des frais qui y sont liés.</w:t>
      </w:r>
    </w:p>
    <w:p w14:paraId="248ED2BD" w14:textId="77777777" w:rsidR="00EA2487" w:rsidRDefault="00EA2487" w:rsidP="00107ED6">
      <w:pPr>
        <w:spacing w:after="0"/>
        <w:rPr>
          <w:bCs/>
          <w:lang w:val="fr-BE"/>
        </w:rPr>
      </w:pPr>
    </w:p>
    <w:p w14:paraId="64C7AC57" w14:textId="77777777" w:rsidR="00EA2487" w:rsidRDefault="00EA2487" w:rsidP="00107ED6">
      <w:pPr>
        <w:spacing w:after="0"/>
        <w:rPr>
          <w:bCs/>
          <w:lang w:val="fr-BE"/>
        </w:rPr>
      </w:pPr>
    </w:p>
    <w:p w14:paraId="2BEAB3B7" w14:textId="77777777" w:rsidR="00EA2487" w:rsidRDefault="00EA2487" w:rsidP="00107ED6">
      <w:pPr>
        <w:spacing w:after="0"/>
        <w:rPr>
          <w:bCs/>
          <w:lang w:val="fr-BE"/>
        </w:rPr>
      </w:pPr>
    </w:p>
    <w:p w14:paraId="3E1F5BE8" w14:textId="77777777" w:rsidR="00EA2487" w:rsidRDefault="00EA2487" w:rsidP="00107ED6">
      <w:pPr>
        <w:spacing w:after="0"/>
        <w:rPr>
          <w:bCs/>
          <w:lang w:val="fr-BE"/>
        </w:rPr>
      </w:pPr>
    </w:p>
    <w:p w14:paraId="5D32405B" w14:textId="77777777" w:rsidR="00EA2487" w:rsidRDefault="00EA2487" w:rsidP="00107ED6">
      <w:pPr>
        <w:spacing w:after="0"/>
        <w:rPr>
          <w:bCs/>
          <w:lang w:val="fr-BE"/>
        </w:rPr>
      </w:pPr>
    </w:p>
    <w:p w14:paraId="6B8B0B74" w14:textId="77777777" w:rsidR="00EA2487" w:rsidRPr="00EA2487" w:rsidRDefault="00EA2487" w:rsidP="00107ED6">
      <w:pPr>
        <w:spacing w:after="0"/>
        <w:rPr>
          <w:bCs/>
          <w:lang w:val="fr-BE"/>
        </w:rPr>
      </w:pPr>
    </w:p>
    <w:p w14:paraId="2ABDA548" w14:textId="77777777" w:rsidR="00107ED6" w:rsidRPr="00877FF1" w:rsidRDefault="00000000" w:rsidP="00107ED6">
      <w:pPr>
        <w:spacing w:after="0"/>
        <w:rPr>
          <w:b/>
          <w:lang w:val="fr-BE"/>
        </w:rPr>
      </w:pPr>
      <w:r>
        <w:rPr>
          <w:b/>
          <w:bCs/>
          <w:lang w:val="fr-BE"/>
        </w:rPr>
        <w:lastRenderedPageBreak/>
        <w:t xml:space="preserve">Article n° 9. Récupération. </w:t>
      </w:r>
    </w:p>
    <w:p w14:paraId="487A833D" w14:textId="77777777" w:rsidR="00107ED6" w:rsidRPr="00877FF1" w:rsidRDefault="00000000" w:rsidP="00107ED6">
      <w:pPr>
        <w:spacing w:after="0"/>
        <w:rPr>
          <w:lang w:val="fr-BE"/>
        </w:rPr>
      </w:pPr>
      <w:r>
        <w:rPr>
          <w:lang w:val="fr-BE"/>
        </w:rPr>
        <w:t xml:space="preserve">En cas d'utilisation abusive avérée, le matériel emprunté peut être récupéré par anticipation. </w:t>
      </w:r>
    </w:p>
    <w:p w14:paraId="1F099959" w14:textId="77777777" w:rsidR="00107ED6" w:rsidRPr="00877FF1" w:rsidRDefault="00000000" w:rsidP="00107ED6">
      <w:pPr>
        <w:spacing w:after="0"/>
        <w:rPr>
          <w:lang w:val="fr-BE"/>
        </w:rPr>
      </w:pPr>
      <w:proofErr w:type="spellStart"/>
      <w:r w:rsidRPr="005A110E">
        <w:rPr>
          <w:lang w:val="fr-BE"/>
        </w:rPr>
        <w:t>Connectief</w:t>
      </w:r>
      <w:proofErr w:type="spellEnd"/>
      <w:r w:rsidRPr="005A110E">
        <w:rPr>
          <w:lang w:val="fr-BE"/>
        </w:rPr>
        <w:t xml:space="preserve"> est autorisé à récupérer le matériel lui-même. Tous les frais engagés à cet égard seront à la charge de l’emprunteur.  </w:t>
      </w:r>
    </w:p>
    <w:p w14:paraId="6E4F8788" w14:textId="77777777" w:rsidR="0008724B" w:rsidRPr="00877FF1" w:rsidRDefault="0008724B" w:rsidP="00DE2319">
      <w:pPr>
        <w:spacing w:after="0"/>
        <w:rPr>
          <w:b/>
          <w:lang w:val="fr-BE"/>
        </w:rPr>
      </w:pPr>
    </w:p>
    <w:p w14:paraId="7C0F505B" w14:textId="77777777" w:rsidR="00DE2319" w:rsidRPr="00877FF1" w:rsidRDefault="00000000" w:rsidP="00DE2319">
      <w:pPr>
        <w:spacing w:after="0"/>
        <w:rPr>
          <w:b/>
          <w:lang w:val="fr-BE"/>
        </w:rPr>
      </w:pPr>
      <w:r w:rsidRPr="00975B1F">
        <w:rPr>
          <w:b/>
          <w:bCs/>
          <w:lang w:val="fr-BE"/>
        </w:rPr>
        <w:t xml:space="preserve">Article n° 10. Litige. </w:t>
      </w:r>
    </w:p>
    <w:p w14:paraId="728ABF3F" w14:textId="77777777" w:rsidR="00DE2319" w:rsidRPr="00877FF1" w:rsidRDefault="00000000" w:rsidP="00DE2319">
      <w:pPr>
        <w:spacing w:after="0"/>
        <w:rPr>
          <w:color w:val="FF0000"/>
          <w:lang w:val="fr-BE"/>
        </w:rPr>
      </w:pPr>
      <w:r>
        <w:rPr>
          <w:lang w:val="fr-BE"/>
        </w:rPr>
        <w:t xml:space="preserve">Pour tout litige éventuel découlant de la présente convention et de son exécution, seuls les tribunaux de Bruxelles seront compétents. </w:t>
      </w:r>
    </w:p>
    <w:p w14:paraId="2515D1EF" w14:textId="38B3E51A" w:rsidR="00F06B25" w:rsidRDefault="00F06B25">
      <w:pPr>
        <w:rPr>
          <w:lang w:val="fr-BE"/>
        </w:rPr>
      </w:pPr>
    </w:p>
    <w:p w14:paraId="2A664CF8" w14:textId="77777777" w:rsidR="00AA1C04" w:rsidRPr="00C21C63" w:rsidRDefault="00AA1C04" w:rsidP="00AA1C04">
      <w:pPr>
        <w:pStyle w:val="Kop1"/>
        <w:rPr>
          <w:lang w:val="fr-BE"/>
        </w:rPr>
      </w:pPr>
      <w:r w:rsidRPr="00C21C63">
        <w:rPr>
          <w:lang w:val="fr-BE"/>
        </w:rPr>
        <w:t>Déclaration de confidentialité</w:t>
      </w:r>
      <w:r>
        <w:rPr>
          <w:lang w:val="fr-BE"/>
        </w:rPr>
        <w:t xml:space="preserve"> </w:t>
      </w:r>
      <w:proofErr w:type="spellStart"/>
      <w:r>
        <w:rPr>
          <w:lang w:val="fr-BE"/>
        </w:rPr>
        <w:t>asbl</w:t>
      </w:r>
      <w:proofErr w:type="spellEnd"/>
      <w:r>
        <w:rPr>
          <w:lang w:val="fr-BE"/>
        </w:rPr>
        <w:t xml:space="preserve"> </w:t>
      </w:r>
      <w:proofErr w:type="spellStart"/>
      <w:r>
        <w:rPr>
          <w:lang w:val="fr-BE"/>
        </w:rPr>
        <w:t>Connectief</w:t>
      </w:r>
      <w:proofErr w:type="spellEnd"/>
    </w:p>
    <w:p w14:paraId="31A38DBA" w14:textId="77777777" w:rsidR="00AA1C04" w:rsidRPr="00AA1C04" w:rsidRDefault="00AA1C04" w:rsidP="00AA1C04">
      <w:pPr>
        <w:rPr>
          <w:b/>
          <w:bCs/>
          <w:lang w:val="fr-BE"/>
        </w:rPr>
      </w:pPr>
      <w:r w:rsidRPr="00AA1C04">
        <w:rPr>
          <w:b/>
          <w:bCs/>
          <w:lang w:val="fr-BE"/>
        </w:rPr>
        <w:t>Généralités</w:t>
      </w:r>
    </w:p>
    <w:p w14:paraId="6A80E4EC" w14:textId="77777777" w:rsidR="00AA1C04" w:rsidRPr="00C21C63" w:rsidRDefault="00AA1C04" w:rsidP="00AA1C04">
      <w:pPr>
        <w:rPr>
          <w:lang w:val="fr-BE"/>
        </w:rPr>
      </w:pPr>
      <w:r w:rsidRPr="00C21C63">
        <w:rPr>
          <w:lang w:val="fr-BE"/>
        </w:rPr>
        <w:t>Chaque visiteur laisse des informations le concernant. Cette quantité d'informations varie en fonction des actions entreprises.</w:t>
      </w:r>
    </w:p>
    <w:p w14:paraId="6DDB0F18" w14:textId="77777777" w:rsidR="00AA1C04" w:rsidRPr="00C21C63" w:rsidRDefault="00AA1C04" w:rsidP="00AA1C04">
      <w:pPr>
        <w:rPr>
          <w:lang w:val="fr-BE"/>
        </w:rPr>
      </w:pPr>
      <w:r w:rsidRPr="00C21C63">
        <w:rPr>
          <w:lang w:val="fr-BE"/>
        </w:rPr>
        <w:t xml:space="preserve">Dans cette déclaration de confidentialité, nous souhaitons fournir des informations claires et transparentes sur les données personnelles que nous collectons et comment nous les traitons. Nous mettons tout en œuvre pour protéger votre vie privée. </w:t>
      </w:r>
      <w:proofErr w:type="spellStart"/>
      <w:r w:rsidRPr="00C21C63">
        <w:rPr>
          <w:lang w:val="fr-BE"/>
        </w:rPr>
        <w:t>Connectief</w:t>
      </w:r>
      <w:proofErr w:type="spellEnd"/>
      <w:r w:rsidRPr="00C21C63">
        <w:rPr>
          <w:lang w:val="fr-BE"/>
        </w:rPr>
        <w:t xml:space="preserve"> </w:t>
      </w:r>
      <w:proofErr w:type="spellStart"/>
      <w:r w:rsidRPr="00C21C63">
        <w:rPr>
          <w:lang w:val="fr-BE"/>
        </w:rPr>
        <w:t>vzw</w:t>
      </w:r>
      <w:proofErr w:type="spellEnd"/>
      <w:r w:rsidRPr="00C21C63">
        <w:rPr>
          <w:lang w:val="fr-BE"/>
        </w:rPr>
        <w:t xml:space="preserve"> se conforme dans tous les cas aux lois et règlements applicables, y compris le Règlement général sur la protection des données (RGPD).</w:t>
      </w:r>
    </w:p>
    <w:p w14:paraId="07DEF200" w14:textId="77777777" w:rsidR="00AA1C04" w:rsidRPr="00C21C63" w:rsidRDefault="00AA1C04" w:rsidP="00AA1C04">
      <w:pPr>
        <w:spacing w:after="0"/>
        <w:rPr>
          <w:lang w:val="fr-BE"/>
        </w:rPr>
      </w:pPr>
      <w:r w:rsidRPr="00C21C63">
        <w:rPr>
          <w:lang w:val="fr-BE"/>
        </w:rPr>
        <w:t>Cela implique que nous allons dans tous les cas:</w:t>
      </w:r>
    </w:p>
    <w:p w14:paraId="0EF69B3B" w14:textId="77777777" w:rsidR="00AA1C04" w:rsidRPr="00C21C63" w:rsidRDefault="00AA1C04" w:rsidP="00AA1C04">
      <w:pPr>
        <w:spacing w:after="0"/>
        <w:rPr>
          <w:lang w:val="fr-BE"/>
        </w:rPr>
      </w:pPr>
      <w:r w:rsidRPr="00C21C63">
        <w:rPr>
          <w:lang w:val="fr-BE"/>
        </w:rPr>
        <w:t>- traiter les données personnelles conformément à la finalité pour laquelle elles sont fournies, ces finalités et le type de données personnelles sont décrits dans la présente déclaration de confidentialité;</w:t>
      </w:r>
    </w:p>
    <w:p w14:paraId="25ADE6E0" w14:textId="77777777" w:rsidR="00AA1C04" w:rsidRPr="00C21C63" w:rsidRDefault="00AA1C04" w:rsidP="00AA1C04">
      <w:pPr>
        <w:spacing w:after="0"/>
        <w:rPr>
          <w:lang w:val="fr-BE"/>
        </w:rPr>
      </w:pPr>
      <w:r w:rsidRPr="00C21C63">
        <w:rPr>
          <w:lang w:val="fr-BE"/>
        </w:rPr>
        <w:t>- limiter le traitement de vos données à caractère personnel aux seules données réellement nécessaires aux fins pour lesquelles elles sont traitées ;</w:t>
      </w:r>
    </w:p>
    <w:p w14:paraId="1B7EDAF2" w14:textId="77777777" w:rsidR="00AA1C04" w:rsidRPr="00C21C63" w:rsidRDefault="00AA1C04" w:rsidP="00AA1C04">
      <w:pPr>
        <w:spacing w:after="0"/>
        <w:rPr>
          <w:lang w:val="fr-BE"/>
        </w:rPr>
      </w:pPr>
      <w:r w:rsidRPr="00C21C63">
        <w:rPr>
          <w:lang w:val="fr-BE"/>
        </w:rPr>
        <w:t>- demander votre consentement explicite si nous en avons besoin pour traiter vos données à caractère personnel;</w:t>
      </w:r>
    </w:p>
    <w:p w14:paraId="6CA238E6" w14:textId="77777777" w:rsidR="00AA1C04" w:rsidRPr="00C21C63" w:rsidRDefault="00AA1C04" w:rsidP="00AA1C04">
      <w:pPr>
        <w:spacing w:after="0"/>
        <w:rPr>
          <w:lang w:val="fr-BE"/>
        </w:rPr>
      </w:pPr>
      <w:r w:rsidRPr="00C21C63">
        <w:rPr>
          <w:lang w:val="fr-BE"/>
        </w:rPr>
        <w:t>- avons pris les mesures techniques et organisationnelles appropriées pour garantir la sécurité de vos données personnelles;</w:t>
      </w:r>
    </w:p>
    <w:p w14:paraId="266DB83B" w14:textId="77777777" w:rsidR="00AA1C04" w:rsidRPr="00C21C63" w:rsidRDefault="00AA1C04" w:rsidP="00AA1C04">
      <w:pPr>
        <w:spacing w:after="0"/>
        <w:rPr>
          <w:lang w:val="fr-BE"/>
        </w:rPr>
      </w:pPr>
      <w:r w:rsidRPr="00C21C63">
        <w:rPr>
          <w:lang w:val="fr-BE"/>
        </w:rPr>
        <w:t>- ne transmettent pas les données à caractère personnel à d'autres parties, à moins que cela ne soit nécessaire pour atteindre les objectifs pour lesquelles elles ont été fournies;</w:t>
      </w:r>
    </w:p>
    <w:p w14:paraId="5A417FD5" w14:textId="77777777" w:rsidR="00AA1C04" w:rsidRPr="00C21C63" w:rsidRDefault="00AA1C04" w:rsidP="00AA1C04">
      <w:pPr>
        <w:spacing w:after="0"/>
        <w:rPr>
          <w:lang w:val="fr-BE"/>
        </w:rPr>
      </w:pPr>
      <w:r w:rsidRPr="00C21C63">
        <w:rPr>
          <w:lang w:val="fr-BE"/>
        </w:rPr>
        <w:t>- connaissent vos droits concernant vos données à caractère personnel, sont disposés à vous en informer et respectent ces droits.</w:t>
      </w:r>
    </w:p>
    <w:p w14:paraId="1DD1E466" w14:textId="77777777" w:rsidR="00AA1C04" w:rsidRPr="00C21C63" w:rsidRDefault="00AA1C04" w:rsidP="00AA1C04">
      <w:pPr>
        <w:rPr>
          <w:lang w:val="fr-BE"/>
        </w:rPr>
      </w:pPr>
      <w:r w:rsidRPr="00C21C63">
        <w:rPr>
          <w:lang w:val="fr-BE"/>
        </w:rPr>
        <w:lastRenderedPageBreak/>
        <w:t> </w:t>
      </w:r>
    </w:p>
    <w:p w14:paraId="1833E49D" w14:textId="77777777" w:rsidR="00AA1C04" w:rsidRPr="00AA1C04" w:rsidRDefault="00AA1C04" w:rsidP="00AA1C04">
      <w:pPr>
        <w:rPr>
          <w:b/>
          <w:bCs/>
          <w:lang w:val="fr-BE"/>
        </w:rPr>
      </w:pPr>
      <w:r w:rsidRPr="00AA1C04">
        <w:rPr>
          <w:b/>
          <w:bCs/>
          <w:lang w:val="fr-BE"/>
        </w:rPr>
        <w:t>Contact</w:t>
      </w:r>
    </w:p>
    <w:p w14:paraId="19D6206C" w14:textId="77777777" w:rsidR="00AA1C04" w:rsidRPr="00C21C63" w:rsidRDefault="00AA1C04" w:rsidP="00AA1C04">
      <w:pPr>
        <w:rPr>
          <w:lang w:val="fr-BE"/>
        </w:rPr>
      </w:pPr>
      <w:proofErr w:type="spellStart"/>
      <w:r w:rsidRPr="00C21C63">
        <w:rPr>
          <w:lang w:val="fr-BE"/>
        </w:rPr>
        <w:t>L'asbl</w:t>
      </w:r>
      <w:proofErr w:type="spellEnd"/>
      <w:r w:rsidRPr="00C21C63">
        <w:rPr>
          <w:lang w:val="fr-BE"/>
        </w:rPr>
        <w:t xml:space="preserve"> </w:t>
      </w:r>
      <w:proofErr w:type="spellStart"/>
      <w:r w:rsidRPr="00C21C63">
        <w:rPr>
          <w:lang w:val="fr-BE"/>
        </w:rPr>
        <w:t>Connectief</w:t>
      </w:r>
      <w:proofErr w:type="spellEnd"/>
      <w:r w:rsidRPr="00C21C63">
        <w:rPr>
          <w:lang w:val="fr-BE"/>
        </w:rPr>
        <w:t xml:space="preserve"> est responsable du traitement de vos données personnelles. Si, après avoir lu la lecture de notre déclaration de confidentialité, ou de manière plus générale, si vous avez des questions à ce sujet ou si vous souhaitez nous contacter, veuillez utiliser les coordonnées ci-dessous :</w:t>
      </w:r>
    </w:p>
    <w:p w14:paraId="46A68A5A" w14:textId="77777777" w:rsidR="00AA1C04" w:rsidRPr="00C21C63" w:rsidRDefault="00AA1C04" w:rsidP="00AA1C04">
      <w:r w:rsidRPr="00C21C63">
        <w:t xml:space="preserve">Connectief </w:t>
      </w:r>
      <w:proofErr w:type="spellStart"/>
      <w:r w:rsidRPr="00C21C63">
        <w:t>asbl</w:t>
      </w:r>
      <w:proofErr w:type="spellEnd"/>
    </w:p>
    <w:p w14:paraId="7E168498" w14:textId="77777777" w:rsidR="00AA1C04" w:rsidRPr="00C21C63" w:rsidRDefault="00AA1C04" w:rsidP="00AA1C04">
      <w:r w:rsidRPr="00C21C63">
        <w:t>Koning Albert II laan 15/514</w:t>
      </w:r>
    </w:p>
    <w:p w14:paraId="40E9BC9F" w14:textId="77777777" w:rsidR="00AA1C04" w:rsidRPr="00C21C63" w:rsidRDefault="00AA1C04" w:rsidP="00AA1C04">
      <w:pPr>
        <w:rPr>
          <w:lang w:val="fr-BE"/>
        </w:rPr>
      </w:pPr>
      <w:r w:rsidRPr="00C21C63">
        <w:rPr>
          <w:lang w:val="fr-BE"/>
        </w:rPr>
        <w:t>1210 Bruxelles</w:t>
      </w:r>
    </w:p>
    <w:p w14:paraId="61F5EDE9" w14:textId="77777777" w:rsidR="00AA1C04" w:rsidRPr="00C21C63" w:rsidRDefault="00AA1C04" w:rsidP="00AA1C04">
      <w:pPr>
        <w:rPr>
          <w:lang w:val="fr-BE"/>
        </w:rPr>
      </w:pPr>
      <w:r w:rsidRPr="00C21C63">
        <w:rPr>
          <w:lang w:val="fr-BE"/>
        </w:rPr>
        <w:t>charline@connectief.be</w:t>
      </w:r>
    </w:p>
    <w:p w14:paraId="32B4EECB" w14:textId="63F94712" w:rsidR="00AA1C04" w:rsidRDefault="00AA1C04" w:rsidP="00AA1C04">
      <w:pPr>
        <w:rPr>
          <w:lang w:val="fr-BE"/>
        </w:rPr>
      </w:pPr>
      <w:r w:rsidRPr="00C21C63">
        <w:rPr>
          <w:lang w:val="fr-BE"/>
        </w:rPr>
        <w:t> </w:t>
      </w:r>
      <w:r>
        <w:rPr>
          <w:lang w:val="fr-BE"/>
        </w:rPr>
        <w:t>0498/300962</w:t>
      </w:r>
    </w:p>
    <w:p w14:paraId="5A688BFA" w14:textId="77777777" w:rsidR="00AA1C04" w:rsidRPr="00C21C63" w:rsidRDefault="00AA1C04" w:rsidP="00AA1C04">
      <w:pPr>
        <w:rPr>
          <w:lang w:val="fr-BE"/>
        </w:rPr>
      </w:pPr>
    </w:p>
    <w:p w14:paraId="77CECDDC" w14:textId="77777777" w:rsidR="00AA1C04" w:rsidRPr="00AA1C04" w:rsidRDefault="00AA1C04" w:rsidP="00AA1C04">
      <w:pPr>
        <w:rPr>
          <w:b/>
          <w:bCs/>
          <w:lang w:val="fr-BE"/>
        </w:rPr>
      </w:pPr>
      <w:r w:rsidRPr="00AA1C04">
        <w:rPr>
          <w:b/>
          <w:bCs/>
          <w:lang w:val="fr-BE"/>
        </w:rPr>
        <w:t>Utilisation des données personnelles</w:t>
      </w:r>
    </w:p>
    <w:p w14:paraId="53BC5B2B" w14:textId="77777777" w:rsidR="00AA1C04" w:rsidRPr="00C21C63" w:rsidRDefault="00AA1C04" w:rsidP="00AA1C04">
      <w:pPr>
        <w:rPr>
          <w:lang w:val="fr-BE"/>
        </w:rPr>
      </w:pPr>
      <w:r w:rsidRPr="00C21C63">
        <w:rPr>
          <w:lang w:val="fr-BE"/>
        </w:rPr>
        <w:t>Les données personnelles suivantes sont demandées/générées :</w:t>
      </w:r>
    </w:p>
    <w:p w14:paraId="7C027056" w14:textId="7DC9A933" w:rsidR="00AA1C04" w:rsidRPr="00AA1C04" w:rsidRDefault="00AA1C04" w:rsidP="00AA1C04">
      <w:pPr>
        <w:pStyle w:val="Lijstalinea"/>
        <w:numPr>
          <w:ilvl w:val="0"/>
          <w:numId w:val="5"/>
        </w:numPr>
        <w:spacing w:after="0"/>
        <w:rPr>
          <w:lang w:val="fr-BE"/>
        </w:rPr>
      </w:pPr>
      <w:r w:rsidRPr="00AA1C04">
        <w:rPr>
          <w:lang w:val="fr-BE"/>
        </w:rPr>
        <w:t>Nom et prénom (chaque utilisateur)</w:t>
      </w:r>
    </w:p>
    <w:p w14:paraId="049C8CC8" w14:textId="3CE072CE" w:rsidR="00AA1C04" w:rsidRPr="00AA1C04" w:rsidRDefault="00AA1C04" w:rsidP="00AA1C04">
      <w:pPr>
        <w:pStyle w:val="Lijstalinea"/>
        <w:numPr>
          <w:ilvl w:val="0"/>
          <w:numId w:val="5"/>
        </w:numPr>
        <w:spacing w:after="0"/>
        <w:rPr>
          <w:lang w:val="fr-BE"/>
        </w:rPr>
      </w:pPr>
      <w:r w:rsidRPr="00AA1C04">
        <w:rPr>
          <w:lang w:val="fr-BE"/>
        </w:rPr>
        <w:t>Numéro de téléphone (chaque utilisateur)</w:t>
      </w:r>
    </w:p>
    <w:p w14:paraId="04D179C0" w14:textId="466F7A37" w:rsidR="00AA1C04" w:rsidRPr="00AA1C04" w:rsidRDefault="00AA1C04" w:rsidP="00AA1C04">
      <w:pPr>
        <w:pStyle w:val="Lijstalinea"/>
        <w:numPr>
          <w:ilvl w:val="0"/>
          <w:numId w:val="5"/>
        </w:numPr>
        <w:spacing w:after="0"/>
        <w:rPr>
          <w:lang w:val="fr-BE"/>
        </w:rPr>
      </w:pPr>
      <w:r w:rsidRPr="00AA1C04">
        <w:rPr>
          <w:lang w:val="fr-BE"/>
        </w:rPr>
        <w:t>Courriel (chaque utilisateur)</w:t>
      </w:r>
    </w:p>
    <w:p w14:paraId="73386ADA" w14:textId="4C403E16" w:rsidR="00AA1C04" w:rsidRPr="00AA1C04" w:rsidRDefault="00AA1C04" w:rsidP="00AA1C04">
      <w:pPr>
        <w:pStyle w:val="Lijstalinea"/>
        <w:numPr>
          <w:ilvl w:val="0"/>
          <w:numId w:val="5"/>
        </w:numPr>
        <w:spacing w:after="0"/>
        <w:rPr>
          <w:lang w:val="fr-BE"/>
        </w:rPr>
      </w:pPr>
      <w:r w:rsidRPr="00AA1C04">
        <w:rPr>
          <w:lang w:val="fr-BE"/>
        </w:rPr>
        <w:t>Adresse (chaque utilisateur)</w:t>
      </w:r>
    </w:p>
    <w:p w14:paraId="56681E90" w14:textId="53DA07AA" w:rsidR="00AA1C04" w:rsidRPr="00AA1C04" w:rsidRDefault="00AA1C04" w:rsidP="00AA1C04">
      <w:pPr>
        <w:pStyle w:val="Lijstalinea"/>
        <w:numPr>
          <w:ilvl w:val="0"/>
          <w:numId w:val="5"/>
        </w:numPr>
        <w:spacing w:after="0"/>
        <w:rPr>
          <w:lang w:val="fr-BE"/>
        </w:rPr>
      </w:pPr>
      <w:r w:rsidRPr="00AA1C04">
        <w:rPr>
          <w:lang w:val="fr-BE"/>
        </w:rPr>
        <w:t>École ou entreprise (chaque utilisateur)</w:t>
      </w:r>
    </w:p>
    <w:p w14:paraId="73694D68" w14:textId="34DA32FE" w:rsidR="00AA1C04" w:rsidRPr="00AA1C04" w:rsidRDefault="00AA1C04" w:rsidP="00AA1C04">
      <w:pPr>
        <w:pStyle w:val="Lijstalinea"/>
        <w:numPr>
          <w:ilvl w:val="0"/>
          <w:numId w:val="5"/>
        </w:numPr>
        <w:spacing w:after="0"/>
        <w:rPr>
          <w:lang w:val="fr-BE"/>
        </w:rPr>
      </w:pPr>
      <w:r w:rsidRPr="00AA1C04">
        <w:rPr>
          <w:lang w:val="fr-BE"/>
        </w:rPr>
        <w:t>Diplômes obtenus (enseignants)</w:t>
      </w:r>
    </w:p>
    <w:p w14:paraId="29CB797B" w14:textId="72BCA02A" w:rsidR="00AA1C04" w:rsidRPr="00AA1C04" w:rsidRDefault="00AA1C04" w:rsidP="00AA1C04">
      <w:pPr>
        <w:pStyle w:val="Lijstalinea"/>
        <w:numPr>
          <w:ilvl w:val="0"/>
          <w:numId w:val="5"/>
        </w:numPr>
        <w:spacing w:after="0"/>
        <w:rPr>
          <w:lang w:val="fr-BE"/>
        </w:rPr>
      </w:pPr>
      <w:r w:rsidRPr="00AA1C04">
        <w:rPr>
          <w:lang w:val="fr-BE"/>
        </w:rPr>
        <w:t>Cours d'études (élèves)</w:t>
      </w:r>
    </w:p>
    <w:p w14:paraId="7E003055" w14:textId="3D0860AD" w:rsidR="00AA1C04" w:rsidRPr="00AA1C04" w:rsidRDefault="00AA1C04" w:rsidP="00AA1C04">
      <w:pPr>
        <w:pStyle w:val="Lijstalinea"/>
        <w:numPr>
          <w:ilvl w:val="0"/>
          <w:numId w:val="5"/>
        </w:numPr>
        <w:spacing w:after="0"/>
        <w:rPr>
          <w:lang w:val="fr-BE"/>
        </w:rPr>
      </w:pPr>
      <w:r w:rsidRPr="00AA1C04">
        <w:rPr>
          <w:lang w:val="fr-BE"/>
        </w:rPr>
        <w:t>Stage en entreprise (élèves)</w:t>
      </w:r>
    </w:p>
    <w:p w14:paraId="684B261C" w14:textId="70F1791E" w:rsidR="00AA1C04" w:rsidRPr="00AA1C04" w:rsidRDefault="00AA1C04" w:rsidP="00AA1C04">
      <w:pPr>
        <w:pStyle w:val="Lijstalinea"/>
        <w:numPr>
          <w:ilvl w:val="0"/>
          <w:numId w:val="5"/>
        </w:numPr>
        <w:spacing w:after="0"/>
        <w:rPr>
          <w:lang w:val="fr-BE"/>
        </w:rPr>
      </w:pPr>
      <w:r w:rsidRPr="00AA1C04">
        <w:rPr>
          <w:lang w:val="fr-BE"/>
        </w:rPr>
        <w:t>Niveau d'études (élèves)</w:t>
      </w:r>
    </w:p>
    <w:p w14:paraId="2601FC7B" w14:textId="65C64596" w:rsidR="00AA1C04" w:rsidRPr="00AA1C04" w:rsidRDefault="00AA1C04" w:rsidP="00AA1C04">
      <w:pPr>
        <w:pStyle w:val="Lijstalinea"/>
        <w:numPr>
          <w:ilvl w:val="0"/>
          <w:numId w:val="5"/>
        </w:numPr>
        <w:spacing w:after="0"/>
        <w:rPr>
          <w:lang w:val="fr-BE"/>
        </w:rPr>
      </w:pPr>
      <w:r w:rsidRPr="00AA1C04">
        <w:rPr>
          <w:lang w:val="fr-BE"/>
        </w:rPr>
        <w:t>Emploi souhaité (apprenants)</w:t>
      </w:r>
    </w:p>
    <w:p w14:paraId="353FBB46" w14:textId="69C259AE" w:rsidR="00AA1C04" w:rsidRPr="00AA1C04" w:rsidRDefault="00AA1C04" w:rsidP="00AA1C04">
      <w:pPr>
        <w:pStyle w:val="Lijstalinea"/>
        <w:numPr>
          <w:ilvl w:val="0"/>
          <w:numId w:val="5"/>
        </w:numPr>
        <w:spacing w:after="0"/>
        <w:rPr>
          <w:lang w:val="fr-BE"/>
        </w:rPr>
      </w:pPr>
      <w:r w:rsidRPr="00AA1C04">
        <w:rPr>
          <w:lang w:val="fr-BE"/>
        </w:rPr>
        <w:t xml:space="preserve">Données de suivi </w:t>
      </w:r>
      <w:proofErr w:type="spellStart"/>
      <w:r w:rsidRPr="00AA1C04">
        <w:rPr>
          <w:lang w:val="fr-BE"/>
        </w:rPr>
        <w:t>EV'nAR</w:t>
      </w:r>
      <w:proofErr w:type="spellEnd"/>
      <w:r w:rsidRPr="00AA1C04">
        <w:rPr>
          <w:lang w:val="fr-BE"/>
        </w:rPr>
        <w:t xml:space="preserve"> (les élèves sont partagés avec les enseignants)</w:t>
      </w:r>
    </w:p>
    <w:p w14:paraId="690035EF" w14:textId="77777777" w:rsidR="00AA1C04" w:rsidRPr="00C21C63" w:rsidRDefault="00AA1C04" w:rsidP="00AA1C04">
      <w:pPr>
        <w:spacing w:after="0"/>
        <w:rPr>
          <w:lang w:val="fr-BE"/>
        </w:rPr>
      </w:pPr>
      <w:r w:rsidRPr="00C21C63">
        <w:rPr>
          <w:lang w:val="fr-BE"/>
        </w:rPr>
        <w:t>L'utilisateur fournit des données lors de l'inscription et de l'utilisation du formulaire. Ces données peuvent être utilisées pour les finalités suivantes :</w:t>
      </w:r>
    </w:p>
    <w:p w14:paraId="4821F2EE" w14:textId="223D7463" w:rsidR="00AA1C04" w:rsidRPr="00AA1C04" w:rsidRDefault="00AA1C04" w:rsidP="00AA1C04">
      <w:pPr>
        <w:pStyle w:val="Lijstalinea"/>
        <w:numPr>
          <w:ilvl w:val="0"/>
          <w:numId w:val="3"/>
        </w:numPr>
        <w:spacing w:after="0"/>
        <w:rPr>
          <w:lang w:val="fr-BE"/>
        </w:rPr>
      </w:pPr>
      <w:r w:rsidRPr="00AA1C04">
        <w:rPr>
          <w:lang w:val="fr-BE"/>
        </w:rPr>
        <w:t>Traitement d'une inscription, d'une participation ou d'une publication.</w:t>
      </w:r>
    </w:p>
    <w:p w14:paraId="59717DE2" w14:textId="15EA4925" w:rsidR="00AA1C04" w:rsidRPr="00AA1C04" w:rsidRDefault="00AA1C04" w:rsidP="00AA1C04">
      <w:pPr>
        <w:pStyle w:val="Lijstalinea"/>
        <w:numPr>
          <w:ilvl w:val="0"/>
          <w:numId w:val="3"/>
        </w:numPr>
        <w:spacing w:after="0"/>
        <w:rPr>
          <w:lang w:val="fr-BE"/>
        </w:rPr>
      </w:pPr>
      <w:r w:rsidRPr="00AA1C04">
        <w:rPr>
          <w:lang w:val="fr-BE"/>
        </w:rPr>
        <w:t xml:space="preserve">Contacter l'utilisateur ou le visiteur, par exemple en réponse à une inscription, d'une inscription, d'une participation, d'une évaluation ou d'un suivi (flux </w:t>
      </w:r>
      <w:proofErr w:type="spellStart"/>
      <w:r w:rsidRPr="00AA1C04">
        <w:rPr>
          <w:lang w:val="fr-BE"/>
        </w:rPr>
        <w:t>ifv</w:t>
      </w:r>
      <w:proofErr w:type="spellEnd"/>
      <w:r w:rsidRPr="00AA1C04">
        <w:rPr>
          <w:lang w:val="fr-BE"/>
        </w:rPr>
        <w:t>).</w:t>
      </w:r>
    </w:p>
    <w:p w14:paraId="71F736BE" w14:textId="68FFF107" w:rsidR="00AA1C04" w:rsidRPr="00AA1C04" w:rsidRDefault="00AA1C04" w:rsidP="00AA1C04">
      <w:pPr>
        <w:pStyle w:val="Lijstalinea"/>
        <w:numPr>
          <w:ilvl w:val="0"/>
          <w:numId w:val="3"/>
        </w:numPr>
        <w:spacing w:after="0"/>
        <w:rPr>
          <w:lang w:val="fr-BE"/>
        </w:rPr>
      </w:pPr>
      <w:r w:rsidRPr="00AA1C04">
        <w:rPr>
          <w:lang w:val="fr-BE"/>
        </w:rPr>
        <w:lastRenderedPageBreak/>
        <w:t>Améliorer le site web et les services, en collaboration ou non avec des partenaires externes liées à un accord de traitement.</w:t>
      </w:r>
    </w:p>
    <w:p w14:paraId="33FC0997" w14:textId="6417704E" w:rsidR="00AA1C04" w:rsidRPr="00AA1C04" w:rsidRDefault="00AA1C04" w:rsidP="00AA1C04">
      <w:pPr>
        <w:pStyle w:val="Lijstalinea"/>
        <w:numPr>
          <w:ilvl w:val="0"/>
          <w:numId w:val="3"/>
        </w:numPr>
        <w:spacing w:after="0"/>
        <w:rPr>
          <w:lang w:val="fr-BE"/>
        </w:rPr>
      </w:pPr>
      <w:r w:rsidRPr="00AA1C04">
        <w:rPr>
          <w:lang w:val="fr-BE"/>
        </w:rPr>
        <w:t xml:space="preserve">Annonce des initiatives de </w:t>
      </w:r>
      <w:proofErr w:type="spellStart"/>
      <w:r w:rsidRPr="00AA1C04">
        <w:rPr>
          <w:lang w:val="fr-BE"/>
        </w:rPr>
        <w:t>Connectief</w:t>
      </w:r>
      <w:proofErr w:type="spellEnd"/>
      <w:r w:rsidRPr="00AA1C04">
        <w:rPr>
          <w:lang w:val="fr-BE"/>
        </w:rPr>
        <w:t>.</w:t>
      </w:r>
    </w:p>
    <w:p w14:paraId="6708B55A" w14:textId="77777777" w:rsidR="00AA1C04" w:rsidRPr="00C21C63" w:rsidRDefault="00AA1C04" w:rsidP="00AA1C04">
      <w:pPr>
        <w:rPr>
          <w:lang w:val="fr-BE"/>
        </w:rPr>
      </w:pPr>
      <w:r w:rsidRPr="00C21C63">
        <w:rPr>
          <w:lang w:val="fr-BE"/>
        </w:rPr>
        <w:t xml:space="preserve">Lorsque vous vous inscrivez et participez à des événements, vous acceptez nos conditions générales et que des photographies soient prises. Ces photos peuvent être utilisées par </w:t>
      </w:r>
      <w:proofErr w:type="spellStart"/>
      <w:r w:rsidRPr="00C21C63">
        <w:rPr>
          <w:lang w:val="fr-BE"/>
        </w:rPr>
        <w:t>l'asbl</w:t>
      </w:r>
      <w:proofErr w:type="spellEnd"/>
      <w:r w:rsidRPr="00C21C63">
        <w:rPr>
          <w:lang w:val="fr-BE"/>
        </w:rPr>
        <w:t xml:space="preserve"> </w:t>
      </w:r>
      <w:proofErr w:type="spellStart"/>
      <w:r w:rsidRPr="00C21C63">
        <w:rPr>
          <w:lang w:val="fr-BE"/>
        </w:rPr>
        <w:t>Connectief</w:t>
      </w:r>
      <w:proofErr w:type="spellEnd"/>
      <w:r w:rsidRPr="00C21C63">
        <w:rPr>
          <w:lang w:val="fr-BE"/>
        </w:rPr>
        <w:t xml:space="preserve"> et Diagnose Car.</w:t>
      </w:r>
    </w:p>
    <w:p w14:paraId="5422332F" w14:textId="77777777" w:rsidR="00AA1C04" w:rsidRPr="00C21C63" w:rsidRDefault="00AA1C04" w:rsidP="00AA1C04">
      <w:pPr>
        <w:rPr>
          <w:lang w:val="fr-BE"/>
        </w:rPr>
      </w:pPr>
      <w:r w:rsidRPr="00C21C63">
        <w:rPr>
          <w:lang w:val="fr-BE"/>
        </w:rPr>
        <w:t>En fournissant ses données personnelles par l'intermédiaire du site web, l'utilisateur du site web donne</w:t>
      </w:r>
      <w:r>
        <w:rPr>
          <w:lang w:val="fr-BE"/>
        </w:rPr>
        <w:t xml:space="preserve"> </w:t>
      </w:r>
      <w:r w:rsidRPr="00C21C63">
        <w:rPr>
          <w:lang w:val="fr-BE"/>
        </w:rPr>
        <w:t xml:space="preserve">autorise expressément </w:t>
      </w:r>
      <w:proofErr w:type="spellStart"/>
      <w:r w:rsidRPr="00C21C63">
        <w:rPr>
          <w:lang w:val="fr-BE"/>
        </w:rPr>
        <w:t>Connectief</w:t>
      </w:r>
      <w:proofErr w:type="spellEnd"/>
      <w:r w:rsidRPr="00C21C63">
        <w:rPr>
          <w:lang w:val="fr-BE"/>
        </w:rPr>
        <w:t xml:space="preserve"> à les traiter aux fins indiquées.</w:t>
      </w:r>
    </w:p>
    <w:p w14:paraId="3F1264B8" w14:textId="77777777" w:rsidR="00AA1C04" w:rsidRPr="00C21C63" w:rsidRDefault="00AA1C04" w:rsidP="00AA1C04">
      <w:pPr>
        <w:spacing w:after="0"/>
        <w:rPr>
          <w:lang w:val="fr-BE"/>
        </w:rPr>
      </w:pPr>
      <w:r w:rsidRPr="00C21C63">
        <w:rPr>
          <w:lang w:val="fr-BE"/>
        </w:rPr>
        <w:t>Ce consentement comprend également l'autorisation d'envoyer et de faire traiter les données personnelles par :</w:t>
      </w:r>
    </w:p>
    <w:p w14:paraId="3FAECE18" w14:textId="77777777" w:rsidR="00AA1C04" w:rsidRPr="00C21C63" w:rsidRDefault="00AA1C04" w:rsidP="00AA1C04">
      <w:pPr>
        <w:spacing w:after="0"/>
        <w:rPr>
          <w:lang w:val="fr-BE"/>
        </w:rPr>
      </w:pPr>
      <w:r w:rsidRPr="00C21C63">
        <w:rPr>
          <w:lang w:val="fr-BE"/>
        </w:rPr>
        <w:t xml:space="preserve">- les employés de </w:t>
      </w:r>
      <w:proofErr w:type="spellStart"/>
      <w:r w:rsidRPr="00C21C63">
        <w:rPr>
          <w:lang w:val="fr-BE"/>
        </w:rPr>
        <w:t>Connectief</w:t>
      </w:r>
      <w:proofErr w:type="spellEnd"/>
      <w:r w:rsidRPr="00C21C63">
        <w:rPr>
          <w:lang w:val="fr-BE"/>
        </w:rPr>
        <w:t xml:space="preserve"> et leurs sous-traitants qui en ont besoin pour la</w:t>
      </w:r>
    </w:p>
    <w:p w14:paraId="30255419" w14:textId="77777777" w:rsidR="00AA1C04" w:rsidRPr="00C21C63" w:rsidRDefault="00AA1C04" w:rsidP="00AA1C04">
      <w:pPr>
        <w:spacing w:after="0"/>
        <w:rPr>
          <w:lang w:val="fr-BE"/>
        </w:rPr>
      </w:pPr>
      <w:r w:rsidRPr="00C21C63">
        <w:rPr>
          <w:lang w:val="fr-BE"/>
        </w:rPr>
        <w:t>la mise en œuvre du projet</w:t>
      </w:r>
    </w:p>
    <w:p w14:paraId="231813B5" w14:textId="77777777" w:rsidR="00AA1C04" w:rsidRPr="00C21C63" w:rsidRDefault="00AA1C04" w:rsidP="00AA1C04">
      <w:pPr>
        <w:spacing w:after="0"/>
        <w:rPr>
          <w:lang w:val="fr-BE"/>
        </w:rPr>
      </w:pPr>
      <w:r w:rsidRPr="00C21C63">
        <w:rPr>
          <w:lang w:val="fr-BE"/>
        </w:rPr>
        <w:t>- les partenaires externes (la liste des partenaires est disponible sur https://diagnosecar.be/partners/</w:t>
      </w:r>
    </w:p>
    <w:p w14:paraId="6DB8CB50" w14:textId="77777777" w:rsidR="00AA1C04" w:rsidRPr="00C21C63" w:rsidRDefault="00AA1C04" w:rsidP="00AA1C04">
      <w:pPr>
        <w:rPr>
          <w:lang w:val="fr-BE"/>
        </w:rPr>
      </w:pPr>
      <w:r w:rsidRPr="00C21C63">
        <w:rPr>
          <w:lang w:val="fr-BE"/>
        </w:rPr>
        <w:t>et leurs concessions) qui sont liés par un accord de traitement et qui sont toujours limité aux finalités définies contractuellement (recrutement, stage et/ou poursuite d'études).</w:t>
      </w:r>
    </w:p>
    <w:p w14:paraId="655C9D9E" w14:textId="77777777" w:rsidR="00AA1C04" w:rsidRPr="00C21C63" w:rsidRDefault="00AA1C04" w:rsidP="00AA1C04">
      <w:pPr>
        <w:rPr>
          <w:lang w:val="fr-BE"/>
        </w:rPr>
      </w:pPr>
      <w:r w:rsidRPr="00C21C63">
        <w:rPr>
          <w:lang w:val="fr-BE"/>
        </w:rPr>
        <w:t>En outre, les enseignants ont la possibilité de partager vos données avec d'autres enseignants du même domaine d'études à des fins de mise en réseau.</w:t>
      </w:r>
    </w:p>
    <w:p w14:paraId="2D17A36C" w14:textId="77777777" w:rsidR="00AA1C04" w:rsidRPr="00C21C63" w:rsidRDefault="00AA1C04" w:rsidP="00AA1C04">
      <w:pPr>
        <w:rPr>
          <w:lang w:val="fr-BE"/>
        </w:rPr>
      </w:pPr>
      <w:r w:rsidRPr="00C21C63">
        <w:rPr>
          <w:lang w:val="fr-BE"/>
        </w:rPr>
        <w:t>Sous réserve des exceptions susmentionnées, nous ne transmettons aucune information à des tiers, sauf avec votre consentement exceptionnel ou à la demande des autorités judiciaires et dans les cas imposés par la loi.</w:t>
      </w:r>
    </w:p>
    <w:p w14:paraId="7EE524B9" w14:textId="77777777" w:rsidR="00AA1C04" w:rsidRPr="00C21C63" w:rsidRDefault="00AA1C04" w:rsidP="00AA1C04">
      <w:pPr>
        <w:rPr>
          <w:lang w:val="fr-BE"/>
        </w:rPr>
      </w:pPr>
      <w:r w:rsidRPr="00C21C63">
        <w:rPr>
          <w:lang w:val="fr-BE"/>
        </w:rPr>
        <w:t> </w:t>
      </w:r>
    </w:p>
    <w:p w14:paraId="37BEB9C7" w14:textId="77777777" w:rsidR="00AA1C04" w:rsidRPr="00AA1C04" w:rsidRDefault="00AA1C04" w:rsidP="00AA1C04">
      <w:pPr>
        <w:rPr>
          <w:b/>
          <w:bCs/>
          <w:lang w:val="fr-BE"/>
        </w:rPr>
      </w:pPr>
      <w:r w:rsidRPr="00AA1C04">
        <w:rPr>
          <w:b/>
          <w:bCs/>
          <w:lang w:val="fr-BE"/>
        </w:rPr>
        <w:t>Période de conservation</w:t>
      </w:r>
    </w:p>
    <w:p w14:paraId="2AE9E8C7" w14:textId="77777777" w:rsidR="00AA1C04" w:rsidRPr="00C21C63" w:rsidRDefault="00AA1C04" w:rsidP="00AA1C04">
      <w:pPr>
        <w:rPr>
          <w:lang w:val="fr-BE"/>
        </w:rPr>
      </w:pPr>
      <w:proofErr w:type="spellStart"/>
      <w:r w:rsidRPr="00C21C63">
        <w:rPr>
          <w:lang w:val="fr-BE"/>
        </w:rPr>
        <w:t>Connectief</w:t>
      </w:r>
      <w:proofErr w:type="spellEnd"/>
      <w:r w:rsidRPr="00C21C63">
        <w:rPr>
          <w:lang w:val="fr-BE"/>
        </w:rPr>
        <w:t xml:space="preserve"> </w:t>
      </w:r>
      <w:proofErr w:type="spellStart"/>
      <w:r w:rsidRPr="00C21C63">
        <w:rPr>
          <w:lang w:val="fr-BE"/>
        </w:rPr>
        <w:t>vzw</w:t>
      </w:r>
      <w:proofErr w:type="spellEnd"/>
      <w:r w:rsidRPr="00C21C63">
        <w:rPr>
          <w:lang w:val="fr-BE"/>
        </w:rPr>
        <w:t xml:space="preserve"> et Diagnose Car ne conservent pas les données à caractère personnel plus longtemps que nécessaire aux les finalités décrites ci-dessus.</w:t>
      </w:r>
    </w:p>
    <w:p w14:paraId="6A93D9D4" w14:textId="77777777" w:rsidR="00AA1C04" w:rsidRDefault="00AA1C04" w:rsidP="00AA1C04">
      <w:pPr>
        <w:rPr>
          <w:lang w:val="fr-BE"/>
        </w:rPr>
      </w:pPr>
      <w:r w:rsidRPr="00C21C63">
        <w:rPr>
          <w:lang w:val="fr-BE"/>
        </w:rPr>
        <w:t> </w:t>
      </w:r>
    </w:p>
    <w:p w14:paraId="04AD6C83" w14:textId="77777777" w:rsidR="00AA1C04" w:rsidRDefault="00AA1C04" w:rsidP="00AA1C04">
      <w:pPr>
        <w:rPr>
          <w:lang w:val="fr-BE"/>
        </w:rPr>
      </w:pPr>
    </w:p>
    <w:p w14:paraId="08A5E9A2" w14:textId="77777777" w:rsidR="00AA1C04" w:rsidRDefault="00AA1C04" w:rsidP="00AA1C04">
      <w:pPr>
        <w:rPr>
          <w:lang w:val="fr-BE"/>
        </w:rPr>
      </w:pPr>
    </w:p>
    <w:p w14:paraId="105DC8AD" w14:textId="77777777" w:rsidR="00AA1C04" w:rsidRPr="00C21C63" w:rsidRDefault="00AA1C04" w:rsidP="00AA1C04">
      <w:pPr>
        <w:rPr>
          <w:lang w:val="fr-BE"/>
        </w:rPr>
      </w:pPr>
    </w:p>
    <w:p w14:paraId="45189B6B" w14:textId="77777777" w:rsidR="00AA1C04" w:rsidRPr="00AA1C04" w:rsidRDefault="00AA1C04" w:rsidP="00AA1C04">
      <w:pPr>
        <w:rPr>
          <w:b/>
          <w:bCs/>
          <w:lang w:val="fr-BE"/>
        </w:rPr>
      </w:pPr>
      <w:r w:rsidRPr="00AA1C04">
        <w:rPr>
          <w:b/>
          <w:bCs/>
          <w:lang w:val="fr-BE"/>
        </w:rPr>
        <w:lastRenderedPageBreak/>
        <w:t>Sécurité des données</w:t>
      </w:r>
    </w:p>
    <w:p w14:paraId="5C0F25F2" w14:textId="77777777" w:rsidR="00AA1C04" w:rsidRPr="00AA1C04" w:rsidRDefault="00AA1C04" w:rsidP="00AA1C04">
      <w:pPr>
        <w:pStyle w:val="Lijstalinea"/>
        <w:numPr>
          <w:ilvl w:val="0"/>
          <w:numId w:val="6"/>
        </w:numPr>
        <w:spacing w:after="0"/>
        <w:rPr>
          <w:lang w:val="fr-BE"/>
        </w:rPr>
      </w:pPr>
      <w:r w:rsidRPr="00AA1C04">
        <w:rPr>
          <w:lang w:val="fr-BE"/>
        </w:rPr>
        <w:t>Nous avons pris les mesures techniques et organisationnelles appropriées pour protéger vos données personnelles contre tout traitement illicite. Notamment :</w:t>
      </w:r>
    </w:p>
    <w:p w14:paraId="4C2F9918" w14:textId="4AA4D4B6" w:rsidR="00AA1C04" w:rsidRPr="00AA1C04" w:rsidRDefault="00AA1C04" w:rsidP="00AA1C04">
      <w:pPr>
        <w:pStyle w:val="Lijstalinea"/>
        <w:numPr>
          <w:ilvl w:val="0"/>
          <w:numId w:val="6"/>
        </w:numPr>
        <w:spacing w:after="0"/>
        <w:rPr>
          <w:lang w:val="fr-BE"/>
        </w:rPr>
      </w:pPr>
      <w:r w:rsidRPr="00AA1C04">
        <w:rPr>
          <w:lang w:val="fr-BE"/>
        </w:rPr>
        <w:t xml:space="preserve">Toutes les personnes qui peuvent accéder à vos données pour le compte de </w:t>
      </w:r>
      <w:proofErr w:type="spellStart"/>
      <w:r w:rsidRPr="00AA1C04">
        <w:rPr>
          <w:lang w:val="fr-BE"/>
        </w:rPr>
        <w:t>Connectief</w:t>
      </w:r>
      <w:proofErr w:type="spellEnd"/>
      <w:r w:rsidRPr="00AA1C04">
        <w:rPr>
          <w:lang w:val="fr-BE"/>
        </w:rPr>
        <w:t xml:space="preserve"> </w:t>
      </w:r>
      <w:proofErr w:type="spellStart"/>
      <w:r w:rsidRPr="00AA1C04">
        <w:rPr>
          <w:lang w:val="fr-BE"/>
        </w:rPr>
        <w:t>asbl</w:t>
      </w:r>
      <w:proofErr w:type="spellEnd"/>
      <w:r w:rsidRPr="00AA1C04">
        <w:rPr>
          <w:lang w:val="fr-BE"/>
        </w:rPr>
        <w:t xml:space="preserve"> sont tenues à la confidentialité.</w:t>
      </w:r>
    </w:p>
    <w:p w14:paraId="591101F0" w14:textId="090B51FB" w:rsidR="00AA1C04" w:rsidRPr="00AA1C04" w:rsidRDefault="00AA1C04" w:rsidP="00AA1C04">
      <w:pPr>
        <w:pStyle w:val="Lijstalinea"/>
        <w:numPr>
          <w:ilvl w:val="0"/>
          <w:numId w:val="6"/>
        </w:numPr>
        <w:spacing w:after="0"/>
        <w:rPr>
          <w:lang w:val="fr-BE"/>
        </w:rPr>
      </w:pPr>
      <w:r w:rsidRPr="00AA1C04">
        <w:rPr>
          <w:lang w:val="fr-BE"/>
        </w:rPr>
        <w:t>Les fichiers et logiciels dans lesquels vos données sont stockées sont protégés par un mot de passe.</w:t>
      </w:r>
    </w:p>
    <w:p w14:paraId="7C843451" w14:textId="552213DC" w:rsidR="00AA1C04" w:rsidRPr="00AA1C04" w:rsidRDefault="00AA1C04" w:rsidP="00AA1C04">
      <w:pPr>
        <w:pStyle w:val="Lijstalinea"/>
        <w:numPr>
          <w:ilvl w:val="0"/>
          <w:numId w:val="6"/>
        </w:numPr>
        <w:spacing w:after="0"/>
        <w:rPr>
          <w:lang w:val="fr-BE"/>
        </w:rPr>
      </w:pPr>
      <w:r w:rsidRPr="00AA1C04">
        <w:rPr>
          <w:lang w:val="fr-BE"/>
        </w:rPr>
        <w:t>Nous rendons vos données personnelles anonymes s'il y a une raison de le faire.</w:t>
      </w:r>
    </w:p>
    <w:p w14:paraId="76D80959" w14:textId="4D30CB05" w:rsidR="00AA1C04" w:rsidRPr="00AA1C04" w:rsidRDefault="00AA1C04" w:rsidP="00AA1C04">
      <w:pPr>
        <w:pStyle w:val="Lijstalinea"/>
        <w:numPr>
          <w:ilvl w:val="0"/>
          <w:numId w:val="6"/>
        </w:numPr>
        <w:spacing w:after="0"/>
        <w:rPr>
          <w:lang w:val="fr-BE"/>
        </w:rPr>
      </w:pPr>
      <w:r w:rsidRPr="00AA1C04">
        <w:rPr>
          <w:lang w:val="fr-BE"/>
        </w:rPr>
        <w:t>Nous effectuons des copies de sauvegarde des fichiers dans lesquels vos données à caractère personnel sont stockées, afin de pouvoir les restaurer en cas d'incidents physiques ou techniques.</w:t>
      </w:r>
    </w:p>
    <w:p w14:paraId="58EB9A56" w14:textId="1136CB67" w:rsidR="00AA1C04" w:rsidRPr="00AA1C04" w:rsidRDefault="00AA1C04" w:rsidP="00AA1C04">
      <w:pPr>
        <w:pStyle w:val="Lijstalinea"/>
        <w:numPr>
          <w:ilvl w:val="0"/>
          <w:numId w:val="6"/>
        </w:numPr>
        <w:spacing w:after="0"/>
        <w:rPr>
          <w:lang w:val="fr-BE"/>
        </w:rPr>
      </w:pPr>
      <w:r w:rsidRPr="00AA1C04">
        <w:rPr>
          <w:lang w:val="fr-BE"/>
        </w:rPr>
        <w:t>Nos employés sont informés de l'importance de la protection des données personnelles.</w:t>
      </w:r>
    </w:p>
    <w:p w14:paraId="618CAA95" w14:textId="77777777" w:rsidR="00AA1C04" w:rsidRPr="00C21C63" w:rsidRDefault="00AA1C04" w:rsidP="00AA1C04">
      <w:pPr>
        <w:rPr>
          <w:lang w:val="fr-BE"/>
        </w:rPr>
      </w:pPr>
      <w:r w:rsidRPr="00C21C63">
        <w:rPr>
          <w:lang w:val="fr-BE"/>
        </w:rPr>
        <w:t> </w:t>
      </w:r>
    </w:p>
    <w:p w14:paraId="6C79120F" w14:textId="77777777" w:rsidR="00AA1C04" w:rsidRPr="00AA1C04" w:rsidRDefault="00AA1C04" w:rsidP="00AA1C04">
      <w:pPr>
        <w:rPr>
          <w:b/>
          <w:bCs/>
          <w:lang w:val="fr-BE"/>
        </w:rPr>
      </w:pPr>
      <w:r w:rsidRPr="00AA1C04">
        <w:rPr>
          <w:b/>
          <w:bCs/>
          <w:lang w:val="fr-BE"/>
        </w:rPr>
        <w:t>Vos droits concernant vos données</w:t>
      </w:r>
    </w:p>
    <w:p w14:paraId="7BB6B3EB" w14:textId="77777777" w:rsidR="00AA1C04" w:rsidRPr="00C21C63" w:rsidRDefault="00AA1C04" w:rsidP="00AA1C04">
      <w:pPr>
        <w:rPr>
          <w:lang w:val="fr-BE"/>
        </w:rPr>
      </w:pPr>
      <w:r w:rsidRPr="00C21C63">
        <w:rPr>
          <w:lang w:val="fr-BE"/>
        </w:rPr>
        <w:t xml:space="preserve">Les utilisateurs peuvent à tout moment consulter et modifier leurs données personnelles dans leur profil par contacter </w:t>
      </w:r>
      <w:proofErr w:type="spellStart"/>
      <w:r w:rsidRPr="00C21C63">
        <w:rPr>
          <w:lang w:val="fr-BE"/>
        </w:rPr>
        <w:t>Connectief</w:t>
      </w:r>
      <w:proofErr w:type="spellEnd"/>
      <w:r w:rsidRPr="00C21C63">
        <w:rPr>
          <w:lang w:val="fr-BE"/>
        </w:rPr>
        <w:t xml:space="preserve"> </w:t>
      </w:r>
      <w:proofErr w:type="spellStart"/>
      <w:r>
        <w:rPr>
          <w:lang w:val="fr-BE"/>
        </w:rPr>
        <w:t>asbl</w:t>
      </w:r>
      <w:proofErr w:type="spellEnd"/>
      <w:r w:rsidRPr="00C21C63">
        <w:rPr>
          <w:lang w:val="fr-BE"/>
        </w:rPr>
        <w:t>.</w:t>
      </w:r>
    </w:p>
    <w:p w14:paraId="2B2142EC" w14:textId="77777777" w:rsidR="00AA1C04" w:rsidRPr="00C21C63" w:rsidRDefault="00AA1C04" w:rsidP="00AA1C04">
      <w:pPr>
        <w:rPr>
          <w:lang w:val="fr-BE"/>
        </w:rPr>
      </w:pPr>
      <w:r w:rsidRPr="00C21C63">
        <w:rPr>
          <w:lang w:val="fr-BE"/>
        </w:rPr>
        <w:t>Si vous souhaitez supprimer vos données de notre base de données, vous pouvez le faire sur simple demande.</w:t>
      </w:r>
    </w:p>
    <w:p w14:paraId="361117A6" w14:textId="77777777" w:rsidR="00AA1C04" w:rsidRPr="00C21C63" w:rsidRDefault="00AA1C04" w:rsidP="00AA1C04">
      <w:pPr>
        <w:rPr>
          <w:lang w:val="fr-BE"/>
        </w:rPr>
      </w:pPr>
      <w:r w:rsidRPr="00C21C63">
        <w:rPr>
          <w:lang w:val="fr-BE"/>
        </w:rPr>
        <w:t>Vous pouvez également introduire une objection ou vous opposer au traitement de vos données personnelles (ou d'une partie de celles-ci) par nous ou par l'un de nos partenaires.</w:t>
      </w:r>
    </w:p>
    <w:p w14:paraId="48C512D2" w14:textId="77777777" w:rsidR="00AA1C04" w:rsidRPr="00C21C63" w:rsidRDefault="00AA1C04" w:rsidP="00AA1C04">
      <w:pPr>
        <w:rPr>
          <w:lang w:val="fr-BE"/>
        </w:rPr>
      </w:pPr>
      <w:r w:rsidRPr="00C21C63">
        <w:rPr>
          <w:lang w:val="fr-BE"/>
        </w:rPr>
        <w:t>Vous avez le droit d'obtenir que nous transférions les données que vous nous avez confiées à</w:t>
      </w:r>
    </w:p>
    <w:p w14:paraId="4B6FE21F" w14:textId="77777777" w:rsidR="00AA1C04" w:rsidRPr="00C21C63" w:rsidRDefault="00AA1C04" w:rsidP="00AA1C04">
      <w:pPr>
        <w:rPr>
          <w:lang w:val="fr-BE"/>
        </w:rPr>
      </w:pPr>
      <w:r w:rsidRPr="00C21C63">
        <w:rPr>
          <w:lang w:val="fr-BE"/>
        </w:rPr>
        <w:t>vous-même ou en votre nom directement à une autre partie.</w:t>
      </w:r>
    </w:p>
    <w:p w14:paraId="1E42A551" w14:textId="77777777" w:rsidR="00AA1C04" w:rsidRDefault="00AA1C04" w:rsidP="00AA1C04">
      <w:pPr>
        <w:rPr>
          <w:lang w:val="fr-BE"/>
        </w:rPr>
      </w:pPr>
      <w:r w:rsidRPr="00C21C63">
        <w:rPr>
          <w:lang w:val="fr-BE"/>
        </w:rPr>
        <w:t> </w:t>
      </w:r>
    </w:p>
    <w:p w14:paraId="7DCCD709" w14:textId="77777777" w:rsidR="00AA1C04" w:rsidRDefault="00AA1C04" w:rsidP="00AA1C04">
      <w:pPr>
        <w:rPr>
          <w:lang w:val="fr-BE"/>
        </w:rPr>
      </w:pPr>
    </w:p>
    <w:p w14:paraId="36626078" w14:textId="77777777" w:rsidR="00AA1C04" w:rsidRDefault="00AA1C04" w:rsidP="00AA1C04">
      <w:pPr>
        <w:rPr>
          <w:lang w:val="fr-BE"/>
        </w:rPr>
      </w:pPr>
    </w:p>
    <w:p w14:paraId="771B9A28" w14:textId="77777777" w:rsidR="00AA1C04" w:rsidRDefault="00AA1C04" w:rsidP="00AA1C04">
      <w:pPr>
        <w:rPr>
          <w:lang w:val="fr-BE"/>
        </w:rPr>
      </w:pPr>
    </w:p>
    <w:p w14:paraId="78F5E411" w14:textId="77777777" w:rsidR="00AA1C04" w:rsidRPr="00C21C63" w:rsidRDefault="00AA1C04" w:rsidP="00AA1C04">
      <w:pPr>
        <w:rPr>
          <w:lang w:val="fr-BE"/>
        </w:rPr>
      </w:pPr>
    </w:p>
    <w:p w14:paraId="0C3B63FA" w14:textId="77777777" w:rsidR="00AA1C04" w:rsidRPr="00AA1C04" w:rsidRDefault="00AA1C04" w:rsidP="00AA1C04">
      <w:pPr>
        <w:rPr>
          <w:b/>
          <w:bCs/>
          <w:lang w:val="fr-BE"/>
        </w:rPr>
      </w:pPr>
      <w:r w:rsidRPr="00AA1C04">
        <w:rPr>
          <w:b/>
          <w:bCs/>
          <w:lang w:val="fr-BE"/>
        </w:rPr>
        <w:lastRenderedPageBreak/>
        <w:t>Réclamations</w:t>
      </w:r>
    </w:p>
    <w:p w14:paraId="5D7734C7" w14:textId="77777777" w:rsidR="00AA1C04" w:rsidRPr="00C21C63" w:rsidRDefault="00AA1C04" w:rsidP="00AA1C04">
      <w:pPr>
        <w:rPr>
          <w:lang w:val="fr-BE"/>
        </w:rPr>
      </w:pPr>
      <w:r w:rsidRPr="00C21C63">
        <w:rPr>
          <w:lang w:val="fr-BE"/>
        </w:rPr>
        <w:t>Si vous avez une plainte à formuler concernant le traitement de vos données à caractère personnel, veuillez nous contacter directement.</w:t>
      </w:r>
    </w:p>
    <w:p w14:paraId="413090A8" w14:textId="77777777" w:rsidR="00AA1C04" w:rsidRPr="00C21C63" w:rsidRDefault="00AA1C04" w:rsidP="00AA1C04">
      <w:pPr>
        <w:rPr>
          <w:lang w:val="fr-BE"/>
        </w:rPr>
      </w:pPr>
      <w:r w:rsidRPr="00C21C63">
        <w:rPr>
          <w:lang w:val="fr-BE"/>
        </w:rPr>
        <w:t>Vous avez toujours le droit de déposer une plainte auprès de la Commission pour la protection de la vie privée, qui est l'autorité de contrôle.</w:t>
      </w:r>
    </w:p>
    <w:p w14:paraId="7F2A591D" w14:textId="77777777" w:rsidR="00AA1C04" w:rsidRPr="00C21C63" w:rsidRDefault="00AA1C04" w:rsidP="00AA1C04">
      <w:pPr>
        <w:rPr>
          <w:lang w:val="fr-BE"/>
        </w:rPr>
      </w:pPr>
      <w:r w:rsidRPr="00C21C63">
        <w:rPr>
          <w:lang w:val="fr-BE"/>
        </w:rPr>
        <w:t>Toutes les informations sont disponibles à l'adresse suivante : </w:t>
      </w:r>
      <w:hyperlink r:id="rId13" w:history="1">
        <w:r w:rsidRPr="00C21C63">
          <w:rPr>
            <w:rStyle w:val="Hyperlink"/>
            <w:lang w:val="fr-BE"/>
          </w:rPr>
          <w:t>www.privacycommission.be</w:t>
        </w:r>
      </w:hyperlink>
      <w:r w:rsidRPr="00C21C63">
        <w:rPr>
          <w:lang w:val="fr-BE"/>
        </w:rPr>
        <w:t>.</w:t>
      </w:r>
    </w:p>
    <w:p w14:paraId="16A9B6CE" w14:textId="77777777" w:rsidR="00AA1C04" w:rsidRPr="00C21C63" w:rsidRDefault="00AA1C04" w:rsidP="00AA1C04">
      <w:pPr>
        <w:rPr>
          <w:lang w:val="fr-BE"/>
        </w:rPr>
      </w:pPr>
      <w:r w:rsidRPr="00C21C63">
        <w:rPr>
          <w:lang w:val="fr-BE"/>
        </w:rPr>
        <w:t> </w:t>
      </w:r>
    </w:p>
    <w:p w14:paraId="07D6CDB0" w14:textId="77777777" w:rsidR="00AA1C04" w:rsidRPr="00AA1C04" w:rsidRDefault="00AA1C04" w:rsidP="00AA1C04">
      <w:pPr>
        <w:rPr>
          <w:b/>
          <w:bCs/>
          <w:lang w:val="fr-BE"/>
        </w:rPr>
      </w:pPr>
      <w:r w:rsidRPr="00AA1C04">
        <w:rPr>
          <w:b/>
          <w:bCs/>
          <w:lang w:val="fr-BE"/>
        </w:rPr>
        <w:t>Modification de la déclaration de confidentialité</w:t>
      </w:r>
    </w:p>
    <w:p w14:paraId="569D8C0A" w14:textId="77777777" w:rsidR="00AA1C04" w:rsidRPr="00C21C63" w:rsidRDefault="00AA1C04" w:rsidP="00AA1C04">
      <w:pPr>
        <w:rPr>
          <w:lang w:val="fr-BE"/>
        </w:rPr>
      </w:pPr>
      <w:proofErr w:type="spellStart"/>
      <w:r w:rsidRPr="00C21C63">
        <w:rPr>
          <w:lang w:val="fr-BE"/>
        </w:rPr>
        <w:t>Connectief</w:t>
      </w:r>
      <w:proofErr w:type="spellEnd"/>
      <w:r w:rsidRPr="00C21C63">
        <w:rPr>
          <w:lang w:val="fr-BE"/>
        </w:rPr>
        <w:t xml:space="preserve"> </w:t>
      </w:r>
      <w:proofErr w:type="spellStart"/>
      <w:r>
        <w:rPr>
          <w:lang w:val="fr-BE"/>
        </w:rPr>
        <w:t>asbl</w:t>
      </w:r>
      <w:proofErr w:type="spellEnd"/>
      <w:r w:rsidRPr="00C21C63">
        <w:rPr>
          <w:lang w:val="fr-BE"/>
        </w:rPr>
        <w:t xml:space="preserve"> peut modifier sa déclaration de confidentialité. Nous annoncerons cette modification</w:t>
      </w:r>
    </w:p>
    <w:p w14:paraId="751230D3" w14:textId="73602B76" w:rsidR="00AA1C04" w:rsidRPr="00C21C63" w:rsidRDefault="00AA1C04" w:rsidP="00AA1C04">
      <w:pPr>
        <w:rPr>
          <w:lang w:val="fr-BE"/>
        </w:rPr>
      </w:pPr>
      <w:r w:rsidRPr="00C21C63">
        <w:rPr>
          <w:lang w:val="fr-BE"/>
        </w:rPr>
        <w:t xml:space="preserve">sur notre site web. La dernière modification a été effectuée le </w:t>
      </w:r>
      <w:r>
        <w:rPr>
          <w:lang w:val="fr-BE"/>
        </w:rPr>
        <w:t>11</w:t>
      </w:r>
      <w:r w:rsidRPr="00C21C63">
        <w:rPr>
          <w:lang w:val="fr-BE"/>
        </w:rPr>
        <w:t>/07/2025. Les versions antérieures de notre déclaration de confidentialité sont stockées dans nos archives.</w:t>
      </w:r>
    </w:p>
    <w:p w14:paraId="55E7FCA5" w14:textId="77777777" w:rsidR="00AA1C04" w:rsidRPr="00C21C63" w:rsidRDefault="00AA1C04" w:rsidP="00AA1C04">
      <w:pPr>
        <w:rPr>
          <w:lang w:val="fr-BE"/>
        </w:rPr>
      </w:pPr>
    </w:p>
    <w:p w14:paraId="1E861ECB" w14:textId="77777777" w:rsidR="00AA1C04" w:rsidRPr="00AA1C04" w:rsidRDefault="00AA1C04">
      <w:pPr>
        <w:rPr>
          <w:lang w:val="fr-BE"/>
        </w:rPr>
      </w:pPr>
    </w:p>
    <w:sectPr w:rsidR="00AA1C04" w:rsidRPr="00AA1C04" w:rsidSect="00E60FB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AAB1" w14:textId="77777777" w:rsidR="001509D7" w:rsidRDefault="001509D7">
      <w:pPr>
        <w:spacing w:after="0" w:line="240" w:lineRule="auto"/>
      </w:pPr>
      <w:r>
        <w:separator/>
      </w:r>
    </w:p>
  </w:endnote>
  <w:endnote w:type="continuationSeparator" w:id="0">
    <w:p w14:paraId="2F1374D1" w14:textId="77777777" w:rsidR="001509D7" w:rsidRDefault="0015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4197" w14:textId="77777777" w:rsidR="00D34A8E" w:rsidRDefault="00D34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CACB" w14:textId="77777777" w:rsidR="002B3953" w:rsidRDefault="00000000">
    <w:pPr>
      <w:pStyle w:val="Voettekst"/>
    </w:pPr>
    <w:r w:rsidRPr="00877FF1">
      <w:t xml:space="preserve">Connectief – Diagnose </w:t>
    </w:r>
    <w:proofErr w:type="spellStart"/>
    <w:r w:rsidRPr="00877FF1">
      <w:t>Car</w:t>
    </w:r>
    <w:proofErr w:type="spellEnd"/>
  </w:p>
  <w:p w14:paraId="6F8CBA77" w14:textId="77777777" w:rsidR="00274685" w:rsidRDefault="00274685">
    <w:pPr>
      <w:pStyle w:val="Voettekst"/>
    </w:pPr>
    <w:hyperlink r:id="rId1" w:history="1">
      <w:r w:rsidRPr="00877FF1">
        <w:rPr>
          <w:rStyle w:val="Hyperlink"/>
        </w:rPr>
        <w:t>www.diagnosecar.be</w:t>
      </w:r>
    </w:hyperlink>
  </w:p>
  <w:p w14:paraId="04DA56A7" w14:textId="77777777" w:rsidR="00274685" w:rsidRDefault="00000000">
    <w:pPr>
      <w:pStyle w:val="Voettekst"/>
    </w:pPr>
    <w:r w:rsidRPr="00877FF1">
      <w:tab/>
    </w:r>
    <w:r>
      <w:rPr>
        <w:noProof/>
      </w:rPr>
      <w:drawing>
        <wp:inline distT="0" distB="0" distL="0" distR="0" wp14:anchorId="2E3BB92F" wp14:editId="443BFF77">
          <wp:extent cx="2171700" cy="809625"/>
          <wp:effectExtent l="0" t="0" r="0" b="9525"/>
          <wp:docPr id="58244957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37319" name="Afbeelding 582449579"/>
                  <pic:cNvPicPr/>
                </pic:nvPicPr>
                <pic:blipFill>
                  <a:blip r:embed="rId2">
                    <a:extLst>
                      <a:ext uri="{28A0092B-C50C-407E-A947-70E740481C1C}">
                        <a14:useLocalDpi xmlns:a14="http://schemas.microsoft.com/office/drawing/2010/main" val="0"/>
                      </a:ext>
                    </a:extLst>
                  </a:blip>
                  <a:stretch>
                    <a:fillRect/>
                  </a:stretch>
                </pic:blipFill>
                <pic:spPr>
                  <a:xfrm>
                    <a:off x="0" y="0"/>
                    <a:ext cx="2171700" cy="809625"/>
                  </a:xfrm>
                  <a:prstGeom prst="rect">
                    <a:avLst/>
                  </a:prstGeom>
                </pic:spPr>
              </pic:pic>
            </a:graphicData>
          </a:graphic>
        </wp:inline>
      </w:drawing>
    </w:r>
    <w:r>
      <w:rPr>
        <w:lang w:val="fr-B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46DE" w14:textId="77777777" w:rsidR="00D34A8E" w:rsidRDefault="00D34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910C" w14:textId="77777777" w:rsidR="001509D7" w:rsidRDefault="001509D7">
      <w:pPr>
        <w:spacing w:after="0" w:line="240" w:lineRule="auto"/>
      </w:pPr>
      <w:r>
        <w:separator/>
      </w:r>
    </w:p>
  </w:footnote>
  <w:footnote w:type="continuationSeparator" w:id="0">
    <w:p w14:paraId="0F4238AD" w14:textId="77777777" w:rsidR="001509D7" w:rsidRDefault="00150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F492" w14:textId="77777777" w:rsidR="00D34A8E" w:rsidRDefault="00D34A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2BBC" w14:textId="77777777" w:rsidR="00274685" w:rsidRDefault="00000000" w:rsidP="00897CEC">
    <w:pPr>
      <w:pStyle w:val="Koptekst"/>
      <w:jc w:val="center"/>
    </w:pPr>
    <w:r>
      <w:rPr>
        <w:noProof/>
      </w:rPr>
      <w:drawing>
        <wp:inline distT="0" distB="0" distL="0" distR="0" wp14:anchorId="71A35BE3" wp14:editId="23091372">
          <wp:extent cx="1543050" cy="1560399"/>
          <wp:effectExtent l="0" t="0" r="0" b="0"/>
          <wp:docPr id="12301560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61112" name="Afbeelding 1230156047"/>
                  <pic:cNvPicPr/>
                </pic:nvPicPr>
                <pic:blipFill>
                  <a:blip r:embed="rId1">
                    <a:extLst>
                      <a:ext uri="{28A0092B-C50C-407E-A947-70E740481C1C}">
                        <a14:useLocalDpi xmlns:a14="http://schemas.microsoft.com/office/drawing/2010/main" val="0"/>
                      </a:ext>
                    </a:extLst>
                  </a:blip>
                  <a:stretch>
                    <a:fillRect/>
                  </a:stretch>
                </pic:blipFill>
                <pic:spPr>
                  <a:xfrm>
                    <a:off x="0" y="0"/>
                    <a:ext cx="1548156" cy="156556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EE64" w14:textId="77777777" w:rsidR="00D34A8E" w:rsidRDefault="00D34A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2FD"/>
    <w:multiLevelType w:val="hybridMultilevel"/>
    <w:tmpl w:val="DC067276"/>
    <w:lvl w:ilvl="0" w:tplc="C95AFCE2">
      <w:start w:val="1"/>
      <w:numFmt w:val="bullet"/>
      <w:lvlText w:val=""/>
      <w:lvlJc w:val="left"/>
      <w:pPr>
        <w:ind w:left="720" w:hanging="360"/>
      </w:pPr>
      <w:rPr>
        <w:rFonts w:ascii="Symbol" w:hAnsi="Symbol" w:hint="default"/>
      </w:rPr>
    </w:lvl>
    <w:lvl w:ilvl="1" w:tplc="26E45D72" w:tentative="1">
      <w:start w:val="1"/>
      <w:numFmt w:val="bullet"/>
      <w:lvlText w:val="o"/>
      <w:lvlJc w:val="left"/>
      <w:pPr>
        <w:ind w:left="1440" w:hanging="360"/>
      </w:pPr>
      <w:rPr>
        <w:rFonts w:ascii="Courier New" w:hAnsi="Courier New" w:cs="Courier New" w:hint="default"/>
      </w:rPr>
    </w:lvl>
    <w:lvl w:ilvl="2" w:tplc="63BEE000" w:tentative="1">
      <w:start w:val="1"/>
      <w:numFmt w:val="bullet"/>
      <w:lvlText w:val=""/>
      <w:lvlJc w:val="left"/>
      <w:pPr>
        <w:ind w:left="2160" w:hanging="360"/>
      </w:pPr>
      <w:rPr>
        <w:rFonts w:ascii="Wingdings" w:hAnsi="Wingdings" w:hint="default"/>
      </w:rPr>
    </w:lvl>
    <w:lvl w:ilvl="3" w:tplc="EBD047CA" w:tentative="1">
      <w:start w:val="1"/>
      <w:numFmt w:val="bullet"/>
      <w:lvlText w:val=""/>
      <w:lvlJc w:val="left"/>
      <w:pPr>
        <w:ind w:left="2880" w:hanging="360"/>
      </w:pPr>
      <w:rPr>
        <w:rFonts w:ascii="Symbol" w:hAnsi="Symbol" w:hint="default"/>
      </w:rPr>
    </w:lvl>
    <w:lvl w:ilvl="4" w:tplc="70F26AAE" w:tentative="1">
      <w:start w:val="1"/>
      <w:numFmt w:val="bullet"/>
      <w:lvlText w:val="o"/>
      <w:lvlJc w:val="left"/>
      <w:pPr>
        <w:ind w:left="3600" w:hanging="360"/>
      </w:pPr>
      <w:rPr>
        <w:rFonts w:ascii="Courier New" w:hAnsi="Courier New" w:cs="Courier New" w:hint="default"/>
      </w:rPr>
    </w:lvl>
    <w:lvl w:ilvl="5" w:tplc="0E563C26" w:tentative="1">
      <w:start w:val="1"/>
      <w:numFmt w:val="bullet"/>
      <w:lvlText w:val=""/>
      <w:lvlJc w:val="left"/>
      <w:pPr>
        <w:ind w:left="4320" w:hanging="360"/>
      </w:pPr>
      <w:rPr>
        <w:rFonts w:ascii="Wingdings" w:hAnsi="Wingdings" w:hint="default"/>
      </w:rPr>
    </w:lvl>
    <w:lvl w:ilvl="6" w:tplc="C7EC359E" w:tentative="1">
      <w:start w:val="1"/>
      <w:numFmt w:val="bullet"/>
      <w:lvlText w:val=""/>
      <w:lvlJc w:val="left"/>
      <w:pPr>
        <w:ind w:left="5040" w:hanging="360"/>
      </w:pPr>
      <w:rPr>
        <w:rFonts w:ascii="Symbol" w:hAnsi="Symbol" w:hint="default"/>
      </w:rPr>
    </w:lvl>
    <w:lvl w:ilvl="7" w:tplc="572EEEB6" w:tentative="1">
      <w:start w:val="1"/>
      <w:numFmt w:val="bullet"/>
      <w:lvlText w:val="o"/>
      <w:lvlJc w:val="left"/>
      <w:pPr>
        <w:ind w:left="5760" w:hanging="360"/>
      </w:pPr>
      <w:rPr>
        <w:rFonts w:ascii="Courier New" w:hAnsi="Courier New" w:cs="Courier New" w:hint="default"/>
      </w:rPr>
    </w:lvl>
    <w:lvl w:ilvl="8" w:tplc="6938037E" w:tentative="1">
      <w:start w:val="1"/>
      <w:numFmt w:val="bullet"/>
      <w:lvlText w:val=""/>
      <w:lvlJc w:val="left"/>
      <w:pPr>
        <w:ind w:left="6480" w:hanging="360"/>
      </w:pPr>
      <w:rPr>
        <w:rFonts w:ascii="Wingdings" w:hAnsi="Wingdings" w:hint="default"/>
      </w:rPr>
    </w:lvl>
  </w:abstractNum>
  <w:abstractNum w:abstractNumId="1" w15:restartNumberingAfterBreak="0">
    <w:nsid w:val="07F871F8"/>
    <w:multiLevelType w:val="hybridMultilevel"/>
    <w:tmpl w:val="F9143560"/>
    <w:lvl w:ilvl="0" w:tplc="8AC889AE">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914122"/>
    <w:multiLevelType w:val="hybridMultilevel"/>
    <w:tmpl w:val="8F68F67E"/>
    <w:lvl w:ilvl="0" w:tplc="8AC889AE">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63E45FD"/>
    <w:multiLevelType w:val="hybridMultilevel"/>
    <w:tmpl w:val="5A866428"/>
    <w:lvl w:ilvl="0" w:tplc="8AC889AE">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6542A4A"/>
    <w:multiLevelType w:val="hybridMultilevel"/>
    <w:tmpl w:val="431851D2"/>
    <w:lvl w:ilvl="0" w:tplc="8AC889AE">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BE23167"/>
    <w:multiLevelType w:val="hybridMultilevel"/>
    <w:tmpl w:val="E4BC979A"/>
    <w:lvl w:ilvl="0" w:tplc="8AC889AE">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18216098">
    <w:abstractNumId w:val="0"/>
  </w:num>
  <w:num w:numId="2" w16cid:durableId="554508324">
    <w:abstractNumId w:val="4"/>
  </w:num>
  <w:num w:numId="3" w16cid:durableId="1792238697">
    <w:abstractNumId w:val="5"/>
  </w:num>
  <w:num w:numId="4" w16cid:durableId="1070081239">
    <w:abstractNumId w:val="1"/>
  </w:num>
  <w:num w:numId="5" w16cid:durableId="1127507152">
    <w:abstractNumId w:val="2"/>
  </w:num>
  <w:num w:numId="6" w16cid:durableId="210075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0A"/>
    <w:rsid w:val="00006425"/>
    <w:rsid w:val="0001523E"/>
    <w:rsid w:val="00026063"/>
    <w:rsid w:val="00034365"/>
    <w:rsid w:val="0003558D"/>
    <w:rsid w:val="00051EBE"/>
    <w:rsid w:val="00060650"/>
    <w:rsid w:val="000633D4"/>
    <w:rsid w:val="00070E2F"/>
    <w:rsid w:val="00072395"/>
    <w:rsid w:val="00072E9E"/>
    <w:rsid w:val="0008317A"/>
    <w:rsid w:val="00084EBD"/>
    <w:rsid w:val="0008724B"/>
    <w:rsid w:val="00090010"/>
    <w:rsid w:val="00090FE1"/>
    <w:rsid w:val="00095856"/>
    <w:rsid w:val="000A4A9E"/>
    <w:rsid w:val="000B0830"/>
    <w:rsid w:val="000B20B7"/>
    <w:rsid w:val="000B49EA"/>
    <w:rsid w:val="000C1AEF"/>
    <w:rsid w:val="000C7766"/>
    <w:rsid w:val="000D13CD"/>
    <w:rsid w:val="000E3BDF"/>
    <w:rsid w:val="000E438D"/>
    <w:rsid w:val="000E449A"/>
    <w:rsid w:val="000E4C38"/>
    <w:rsid w:val="000E5766"/>
    <w:rsid w:val="000E7A72"/>
    <w:rsid w:val="000F527B"/>
    <w:rsid w:val="00107ED6"/>
    <w:rsid w:val="00110F1E"/>
    <w:rsid w:val="0011196A"/>
    <w:rsid w:val="00113713"/>
    <w:rsid w:val="001140C7"/>
    <w:rsid w:val="00115039"/>
    <w:rsid w:val="001267C1"/>
    <w:rsid w:val="00137110"/>
    <w:rsid w:val="001509D7"/>
    <w:rsid w:val="00161943"/>
    <w:rsid w:val="00162A68"/>
    <w:rsid w:val="001664AC"/>
    <w:rsid w:val="00176125"/>
    <w:rsid w:val="0018168E"/>
    <w:rsid w:val="00181BDA"/>
    <w:rsid w:val="00181DE6"/>
    <w:rsid w:val="0018251C"/>
    <w:rsid w:val="00184A01"/>
    <w:rsid w:val="00190D14"/>
    <w:rsid w:val="001E602A"/>
    <w:rsid w:val="001F1F9F"/>
    <w:rsid w:val="001F46E0"/>
    <w:rsid w:val="001F7970"/>
    <w:rsid w:val="00202807"/>
    <w:rsid w:val="00205F44"/>
    <w:rsid w:val="00212E0B"/>
    <w:rsid w:val="00213B91"/>
    <w:rsid w:val="002142C3"/>
    <w:rsid w:val="00216E92"/>
    <w:rsid w:val="0024196D"/>
    <w:rsid w:val="002524B7"/>
    <w:rsid w:val="0025394E"/>
    <w:rsid w:val="0027010E"/>
    <w:rsid w:val="00274685"/>
    <w:rsid w:val="002756FA"/>
    <w:rsid w:val="00281480"/>
    <w:rsid w:val="00290035"/>
    <w:rsid w:val="00291D32"/>
    <w:rsid w:val="00292341"/>
    <w:rsid w:val="002A25C3"/>
    <w:rsid w:val="002B3953"/>
    <w:rsid w:val="002C035B"/>
    <w:rsid w:val="002C28CC"/>
    <w:rsid w:val="002C2D99"/>
    <w:rsid w:val="002C5F4A"/>
    <w:rsid w:val="002C6339"/>
    <w:rsid w:val="002D40F9"/>
    <w:rsid w:val="002E793B"/>
    <w:rsid w:val="002F47FB"/>
    <w:rsid w:val="00310D92"/>
    <w:rsid w:val="0031646A"/>
    <w:rsid w:val="00322092"/>
    <w:rsid w:val="00323E26"/>
    <w:rsid w:val="003302CC"/>
    <w:rsid w:val="00331A9A"/>
    <w:rsid w:val="003367CF"/>
    <w:rsid w:val="00342B79"/>
    <w:rsid w:val="00352994"/>
    <w:rsid w:val="00352E4C"/>
    <w:rsid w:val="00355CBE"/>
    <w:rsid w:val="003664CF"/>
    <w:rsid w:val="00380ED6"/>
    <w:rsid w:val="00390177"/>
    <w:rsid w:val="00396D5E"/>
    <w:rsid w:val="003A7FBE"/>
    <w:rsid w:val="003B37B3"/>
    <w:rsid w:val="003B69BB"/>
    <w:rsid w:val="003C6801"/>
    <w:rsid w:val="003D1E94"/>
    <w:rsid w:val="003D69B4"/>
    <w:rsid w:val="003F1816"/>
    <w:rsid w:val="003F5960"/>
    <w:rsid w:val="0040076C"/>
    <w:rsid w:val="00406EB8"/>
    <w:rsid w:val="00412C71"/>
    <w:rsid w:val="004144B1"/>
    <w:rsid w:val="004215E1"/>
    <w:rsid w:val="00422A59"/>
    <w:rsid w:val="0042490A"/>
    <w:rsid w:val="004269AF"/>
    <w:rsid w:val="00430E3B"/>
    <w:rsid w:val="00435EBB"/>
    <w:rsid w:val="004510C2"/>
    <w:rsid w:val="00451D29"/>
    <w:rsid w:val="00453CA0"/>
    <w:rsid w:val="00456BB0"/>
    <w:rsid w:val="00465E75"/>
    <w:rsid w:val="0047030D"/>
    <w:rsid w:val="00476DA8"/>
    <w:rsid w:val="0048330E"/>
    <w:rsid w:val="00487CF4"/>
    <w:rsid w:val="004925AE"/>
    <w:rsid w:val="00493EBD"/>
    <w:rsid w:val="004A7CE5"/>
    <w:rsid w:val="004B33CC"/>
    <w:rsid w:val="004C04CA"/>
    <w:rsid w:val="004C0A3A"/>
    <w:rsid w:val="004C3943"/>
    <w:rsid w:val="004C43CB"/>
    <w:rsid w:val="004D2B8B"/>
    <w:rsid w:val="004E2F9A"/>
    <w:rsid w:val="004F16DB"/>
    <w:rsid w:val="004F31BD"/>
    <w:rsid w:val="005034C3"/>
    <w:rsid w:val="00510E49"/>
    <w:rsid w:val="00520702"/>
    <w:rsid w:val="0052274E"/>
    <w:rsid w:val="0052362A"/>
    <w:rsid w:val="00523862"/>
    <w:rsid w:val="00525716"/>
    <w:rsid w:val="0052680B"/>
    <w:rsid w:val="00547F6B"/>
    <w:rsid w:val="005632ED"/>
    <w:rsid w:val="00563A30"/>
    <w:rsid w:val="00574715"/>
    <w:rsid w:val="00584853"/>
    <w:rsid w:val="005940AE"/>
    <w:rsid w:val="005A110E"/>
    <w:rsid w:val="005B267C"/>
    <w:rsid w:val="005B70DB"/>
    <w:rsid w:val="005B7F48"/>
    <w:rsid w:val="005C04BC"/>
    <w:rsid w:val="005C5C5A"/>
    <w:rsid w:val="005C71E4"/>
    <w:rsid w:val="005D1331"/>
    <w:rsid w:val="005E1CF5"/>
    <w:rsid w:val="005E4092"/>
    <w:rsid w:val="005F0CED"/>
    <w:rsid w:val="005F3E01"/>
    <w:rsid w:val="006019B1"/>
    <w:rsid w:val="006116E8"/>
    <w:rsid w:val="0061481B"/>
    <w:rsid w:val="00622260"/>
    <w:rsid w:val="0062426C"/>
    <w:rsid w:val="006410FA"/>
    <w:rsid w:val="006447C5"/>
    <w:rsid w:val="00644B65"/>
    <w:rsid w:val="00661604"/>
    <w:rsid w:val="00665CEF"/>
    <w:rsid w:val="006703D5"/>
    <w:rsid w:val="0067303C"/>
    <w:rsid w:val="00681D78"/>
    <w:rsid w:val="00683145"/>
    <w:rsid w:val="00690975"/>
    <w:rsid w:val="006A20F6"/>
    <w:rsid w:val="006B04C6"/>
    <w:rsid w:val="006B459A"/>
    <w:rsid w:val="006B6448"/>
    <w:rsid w:val="006C68FB"/>
    <w:rsid w:val="006D21C4"/>
    <w:rsid w:val="006D6C73"/>
    <w:rsid w:val="006E3201"/>
    <w:rsid w:val="006E7494"/>
    <w:rsid w:val="006F72F8"/>
    <w:rsid w:val="00706E3B"/>
    <w:rsid w:val="00711A18"/>
    <w:rsid w:val="00711A9D"/>
    <w:rsid w:val="0071218F"/>
    <w:rsid w:val="00714C84"/>
    <w:rsid w:val="00714CB9"/>
    <w:rsid w:val="00727F7E"/>
    <w:rsid w:val="00732A3C"/>
    <w:rsid w:val="00732FA9"/>
    <w:rsid w:val="00734FC8"/>
    <w:rsid w:val="00747EA2"/>
    <w:rsid w:val="0075169C"/>
    <w:rsid w:val="00752B64"/>
    <w:rsid w:val="00764582"/>
    <w:rsid w:val="00764A00"/>
    <w:rsid w:val="00767536"/>
    <w:rsid w:val="007761EB"/>
    <w:rsid w:val="00791E7F"/>
    <w:rsid w:val="007942EA"/>
    <w:rsid w:val="007A0957"/>
    <w:rsid w:val="007A600B"/>
    <w:rsid w:val="007B2288"/>
    <w:rsid w:val="007D651E"/>
    <w:rsid w:val="007D6E82"/>
    <w:rsid w:val="007F0F0A"/>
    <w:rsid w:val="007F4607"/>
    <w:rsid w:val="007F6B72"/>
    <w:rsid w:val="00803D6C"/>
    <w:rsid w:val="008072BE"/>
    <w:rsid w:val="00814665"/>
    <w:rsid w:val="008216BF"/>
    <w:rsid w:val="00827131"/>
    <w:rsid w:val="008305B3"/>
    <w:rsid w:val="008365D6"/>
    <w:rsid w:val="00852DA4"/>
    <w:rsid w:val="00863BBB"/>
    <w:rsid w:val="00863D28"/>
    <w:rsid w:val="0086470F"/>
    <w:rsid w:val="00877C5B"/>
    <w:rsid w:val="00877FF1"/>
    <w:rsid w:val="00883AAA"/>
    <w:rsid w:val="00897CEC"/>
    <w:rsid w:val="008A329D"/>
    <w:rsid w:val="008A3501"/>
    <w:rsid w:val="008A4651"/>
    <w:rsid w:val="008B09EC"/>
    <w:rsid w:val="008B16D5"/>
    <w:rsid w:val="008B42DD"/>
    <w:rsid w:val="008E5F6C"/>
    <w:rsid w:val="008F2628"/>
    <w:rsid w:val="00912D67"/>
    <w:rsid w:val="00913418"/>
    <w:rsid w:val="00913E70"/>
    <w:rsid w:val="00915402"/>
    <w:rsid w:val="00915BD0"/>
    <w:rsid w:val="00917934"/>
    <w:rsid w:val="0092469A"/>
    <w:rsid w:val="00946873"/>
    <w:rsid w:val="009474E1"/>
    <w:rsid w:val="0095100D"/>
    <w:rsid w:val="00952AC2"/>
    <w:rsid w:val="00954BA2"/>
    <w:rsid w:val="00957055"/>
    <w:rsid w:val="00961DF1"/>
    <w:rsid w:val="00965389"/>
    <w:rsid w:val="009744D8"/>
    <w:rsid w:val="00975B1F"/>
    <w:rsid w:val="00983746"/>
    <w:rsid w:val="00991100"/>
    <w:rsid w:val="009A1915"/>
    <w:rsid w:val="009D0380"/>
    <w:rsid w:val="00A0070E"/>
    <w:rsid w:val="00A01CA6"/>
    <w:rsid w:val="00A0736E"/>
    <w:rsid w:val="00A16D01"/>
    <w:rsid w:val="00A20B8A"/>
    <w:rsid w:val="00A255BE"/>
    <w:rsid w:val="00A5530A"/>
    <w:rsid w:val="00A820F7"/>
    <w:rsid w:val="00A9781E"/>
    <w:rsid w:val="00AA1C04"/>
    <w:rsid w:val="00AA2969"/>
    <w:rsid w:val="00AC3CBB"/>
    <w:rsid w:val="00AC7C07"/>
    <w:rsid w:val="00AE1D07"/>
    <w:rsid w:val="00AE63D4"/>
    <w:rsid w:val="00AE7B73"/>
    <w:rsid w:val="00AF1518"/>
    <w:rsid w:val="00B05593"/>
    <w:rsid w:val="00B10793"/>
    <w:rsid w:val="00B14C82"/>
    <w:rsid w:val="00B162B7"/>
    <w:rsid w:val="00B169C5"/>
    <w:rsid w:val="00B21895"/>
    <w:rsid w:val="00B36B8E"/>
    <w:rsid w:val="00B45DCF"/>
    <w:rsid w:val="00B522BD"/>
    <w:rsid w:val="00B531B8"/>
    <w:rsid w:val="00B603D4"/>
    <w:rsid w:val="00B60B1E"/>
    <w:rsid w:val="00B61813"/>
    <w:rsid w:val="00B74B2E"/>
    <w:rsid w:val="00B7635D"/>
    <w:rsid w:val="00B80D6E"/>
    <w:rsid w:val="00B847DA"/>
    <w:rsid w:val="00B90A9B"/>
    <w:rsid w:val="00B93930"/>
    <w:rsid w:val="00B95EAA"/>
    <w:rsid w:val="00BA3E20"/>
    <w:rsid w:val="00BA494E"/>
    <w:rsid w:val="00BB69C4"/>
    <w:rsid w:val="00BD1B28"/>
    <w:rsid w:val="00BD352A"/>
    <w:rsid w:val="00BD6262"/>
    <w:rsid w:val="00BD7F7C"/>
    <w:rsid w:val="00BF1D23"/>
    <w:rsid w:val="00BF3034"/>
    <w:rsid w:val="00C01C7D"/>
    <w:rsid w:val="00C04954"/>
    <w:rsid w:val="00C12487"/>
    <w:rsid w:val="00C21153"/>
    <w:rsid w:val="00C25DCA"/>
    <w:rsid w:val="00C26669"/>
    <w:rsid w:val="00C417ED"/>
    <w:rsid w:val="00C41F50"/>
    <w:rsid w:val="00C44AB3"/>
    <w:rsid w:val="00C4750D"/>
    <w:rsid w:val="00C47E26"/>
    <w:rsid w:val="00C57E03"/>
    <w:rsid w:val="00C60267"/>
    <w:rsid w:val="00C87724"/>
    <w:rsid w:val="00C92A5B"/>
    <w:rsid w:val="00C961E6"/>
    <w:rsid w:val="00CA6D91"/>
    <w:rsid w:val="00CA7B44"/>
    <w:rsid w:val="00CB2676"/>
    <w:rsid w:val="00CB2836"/>
    <w:rsid w:val="00CC23FA"/>
    <w:rsid w:val="00CC3D39"/>
    <w:rsid w:val="00CD25EB"/>
    <w:rsid w:val="00CD7FAD"/>
    <w:rsid w:val="00CE3A15"/>
    <w:rsid w:val="00D1470E"/>
    <w:rsid w:val="00D200D9"/>
    <w:rsid w:val="00D3226D"/>
    <w:rsid w:val="00D3301D"/>
    <w:rsid w:val="00D34A8E"/>
    <w:rsid w:val="00D45969"/>
    <w:rsid w:val="00D507A4"/>
    <w:rsid w:val="00D80097"/>
    <w:rsid w:val="00D81E91"/>
    <w:rsid w:val="00D83C23"/>
    <w:rsid w:val="00D9080F"/>
    <w:rsid w:val="00D93127"/>
    <w:rsid w:val="00D93C33"/>
    <w:rsid w:val="00DB2746"/>
    <w:rsid w:val="00DB33DD"/>
    <w:rsid w:val="00DB6876"/>
    <w:rsid w:val="00DB7244"/>
    <w:rsid w:val="00DC4042"/>
    <w:rsid w:val="00DC684C"/>
    <w:rsid w:val="00DD2264"/>
    <w:rsid w:val="00DD4C8B"/>
    <w:rsid w:val="00DE1021"/>
    <w:rsid w:val="00DE2319"/>
    <w:rsid w:val="00DF2BA5"/>
    <w:rsid w:val="00E02B28"/>
    <w:rsid w:val="00E03929"/>
    <w:rsid w:val="00E03C0F"/>
    <w:rsid w:val="00E06466"/>
    <w:rsid w:val="00E124AA"/>
    <w:rsid w:val="00E14A68"/>
    <w:rsid w:val="00E154F3"/>
    <w:rsid w:val="00E15BFB"/>
    <w:rsid w:val="00E214C7"/>
    <w:rsid w:val="00E229C1"/>
    <w:rsid w:val="00E237F4"/>
    <w:rsid w:val="00E27156"/>
    <w:rsid w:val="00E3051A"/>
    <w:rsid w:val="00E30C4D"/>
    <w:rsid w:val="00E30ED7"/>
    <w:rsid w:val="00E3127B"/>
    <w:rsid w:val="00E379A3"/>
    <w:rsid w:val="00E476F9"/>
    <w:rsid w:val="00E47976"/>
    <w:rsid w:val="00E51251"/>
    <w:rsid w:val="00E55484"/>
    <w:rsid w:val="00E60FB6"/>
    <w:rsid w:val="00E6278D"/>
    <w:rsid w:val="00E7209F"/>
    <w:rsid w:val="00E74FF1"/>
    <w:rsid w:val="00E77CAE"/>
    <w:rsid w:val="00E9325D"/>
    <w:rsid w:val="00E942F9"/>
    <w:rsid w:val="00E96085"/>
    <w:rsid w:val="00EA0E8C"/>
    <w:rsid w:val="00EA2487"/>
    <w:rsid w:val="00EA4891"/>
    <w:rsid w:val="00EA4CBE"/>
    <w:rsid w:val="00EC0ED9"/>
    <w:rsid w:val="00EC5590"/>
    <w:rsid w:val="00ED1F15"/>
    <w:rsid w:val="00EE0850"/>
    <w:rsid w:val="00EE2167"/>
    <w:rsid w:val="00EE342A"/>
    <w:rsid w:val="00EE3FFC"/>
    <w:rsid w:val="00F06B25"/>
    <w:rsid w:val="00F104B7"/>
    <w:rsid w:val="00F12B3A"/>
    <w:rsid w:val="00F2061D"/>
    <w:rsid w:val="00F31C97"/>
    <w:rsid w:val="00F5606D"/>
    <w:rsid w:val="00F57C89"/>
    <w:rsid w:val="00F6370F"/>
    <w:rsid w:val="00F656C3"/>
    <w:rsid w:val="00F713FE"/>
    <w:rsid w:val="00F7271A"/>
    <w:rsid w:val="00F765ED"/>
    <w:rsid w:val="00F827E3"/>
    <w:rsid w:val="00F92307"/>
    <w:rsid w:val="00F932C8"/>
    <w:rsid w:val="00FB08C6"/>
    <w:rsid w:val="00FD0386"/>
    <w:rsid w:val="00FE03F1"/>
    <w:rsid w:val="00FF27E8"/>
    <w:rsid w:val="00FF41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A433"/>
  <w15:docId w15:val="{29F0B912-A33C-4994-9C35-841D7CCE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07ED6"/>
    <w:pPr>
      <w:spacing w:after="200" w:line="276" w:lineRule="auto"/>
    </w:pPr>
    <w:rPr>
      <w:sz w:val="22"/>
      <w:szCs w:val="22"/>
      <w:lang w:eastAsia="en-US"/>
    </w:rPr>
  </w:style>
  <w:style w:type="paragraph" w:styleId="Kop1">
    <w:name w:val="heading 1"/>
    <w:basedOn w:val="Standaard"/>
    <w:next w:val="Standaard"/>
    <w:link w:val="Kop1Char"/>
    <w:uiPriority w:val="9"/>
    <w:qFormat/>
    <w:rsid w:val="00AA1C04"/>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40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4092"/>
  </w:style>
  <w:style w:type="paragraph" w:styleId="Voettekst">
    <w:name w:val="footer"/>
    <w:basedOn w:val="Standaard"/>
    <w:link w:val="VoettekstChar"/>
    <w:uiPriority w:val="99"/>
    <w:unhideWhenUsed/>
    <w:rsid w:val="005E40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092"/>
  </w:style>
  <w:style w:type="paragraph" w:styleId="Ballontekst">
    <w:name w:val="Balloon Text"/>
    <w:basedOn w:val="Standaard"/>
    <w:link w:val="BallontekstChar"/>
    <w:uiPriority w:val="99"/>
    <w:semiHidden/>
    <w:unhideWhenUsed/>
    <w:rsid w:val="005E409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5E4092"/>
    <w:rPr>
      <w:rFonts w:ascii="Tahoma" w:hAnsi="Tahoma" w:cs="Tahoma"/>
      <w:sz w:val="16"/>
      <w:szCs w:val="16"/>
    </w:rPr>
  </w:style>
  <w:style w:type="character" w:styleId="Hyperlink">
    <w:name w:val="Hyperlink"/>
    <w:uiPriority w:val="99"/>
    <w:unhideWhenUsed/>
    <w:rsid w:val="005E4092"/>
    <w:rPr>
      <w:color w:val="0000FF"/>
      <w:u w:val="single"/>
    </w:rPr>
  </w:style>
  <w:style w:type="character" w:customStyle="1" w:styleId="Onopgelostemelding1">
    <w:name w:val="Onopgeloste melding1"/>
    <w:basedOn w:val="Standaardalinea-lettertype"/>
    <w:uiPriority w:val="99"/>
    <w:semiHidden/>
    <w:unhideWhenUsed/>
    <w:rsid w:val="00BD1B28"/>
    <w:rPr>
      <w:color w:val="808080"/>
      <w:shd w:val="clear" w:color="auto" w:fill="E6E6E6"/>
    </w:rPr>
  </w:style>
  <w:style w:type="character" w:styleId="Onopgelostemelding">
    <w:name w:val="Unresolved Mention"/>
    <w:basedOn w:val="Standaardalinea-lettertype"/>
    <w:uiPriority w:val="99"/>
    <w:rsid w:val="00FB08C6"/>
    <w:rPr>
      <w:color w:val="605E5C"/>
      <w:shd w:val="clear" w:color="auto" w:fill="E1DFDD"/>
    </w:rPr>
  </w:style>
  <w:style w:type="character" w:customStyle="1" w:styleId="Kop1Char">
    <w:name w:val="Kop 1 Char"/>
    <w:basedOn w:val="Standaardalinea-lettertype"/>
    <w:link w:val="Kop1"/>
    <w:uiPriority w:val="9"/>
    <w:rsid w:val="00AA1C04"/>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Lijstalinea">
    <w:name w:val="List Paragraph"/>
    <w:basedOn w:val="Standaard"/>
    <w:uiPriority w:val="34"/>
    <w:qFormat/>
    <w:rsid w:val="00AA1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971">
      <w:bodyDiv w:val="1"/>
      <w:marLeft w:val="0"/>
      <w:marRight w:val="0"/>
      <w:marTop w:val="0"/>
      <w:marBottom w:val="0"/>
      <w:divBdr>
        <w:top w:val="none" w:sz="0" w:space="0" w:color="auto"/>
        <w:left w:val="none" w:sz="0" w:space="0" w:color="auto"/>
        <w:bottom w:val="none" w:sz="0" w:space="0" w:color="auto"/>
        <w:right w:val="none" w:sz="0" w:space="0" w:color="auto"/>
      </w:divBdr>
    </w:div>
    <w:div w:id="1592158369">
      <w:bodyDiv w:val="1"/>
      <w:marLeft w:val="0"/>
      <w:marRight w:val="0"/>
      <w:marTop w:val="0"/>
      <w:marBottom w:val="0"/>
      <w:divBdr>
        <w:top w:val="none" w:sz="0" w:space="0" w:color="auto"/>
        <w:left w:val="none" w:sz="0" w:space="0" w:color="auto"/>
        <w:bottom w:val="none" w:sz="0" w:space="0" w:color="auto"/>
        <w:right w:val="none" w:sz="0" w:space="0" w:color="auto"/>
      </w:divBdr>
    </w:div>
    <w:div w:id="1614820122">
      <w:bodyDiv w:val="1"/>
      <w:marLeft w:val="0"/>
      <w:marRight w:val="0"/>
      <w:marTop w:val="0"/>
      <w:marBottom w:val="0"/>
      <w:divBdr>
        <w:top w:val="none" w:sz="0" w:space="0" w:color="auto"/>
        <w:left w:val="none" w:sz="0" w:space="0" w:color="auto"/>
        <w:bottom w:val="none" w:sz="0" w:space="0" w:color="auto"/>
        <w:right w:val="none" w:sz="0" w:space="0" w:color="auto"/>
      </w:divBdr>
    </w:div>
    <w:div w:id="202293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ivacycommission.b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iagnosecar.be/fr/pour-les-ecol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rline@diagnosecar.b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irk.goyvaerts@diagnosecar.be"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diagnosecar.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Documents\RTC\Uitleendienst%20RTC\Documenten%20uitleendienst\2%20Reglement%20RTC-Antwerpen%20uitleendiens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fidentiel xmlns="35ecb5f4-12d8-487c-8663-ca760829a9ad">false</Confidentiel>
    <HiddenStatusForTheFlow xmlns="cf6bcba1-9095-4e79-a011-b54998269922">JustCopiedFromDemandeTraduction</HiddenStatusForTheFlow>
    <DateRelecture xmlns="35ecb5f4-12d8-487c-8663-ca760829a9ad">2025-02-19T23:00:00+00:00</DateRelecture>
    <VolumeDemande xmlns="35ecb5f4-12d8-487c-8663-ca760829a9ad" xsi:nil="true"/>
    <LangueCible xmlns="35ecb5f4-12d8-487c-8663-ca760829a9ad">
      <Value>FR</Value>
    </LangueCible>
    <ToPublishOnIntranet xmlns="35ecb5f4-12d8-487c-8663-ca760829a9ad">false</ToPublishOnIntranet>
    <DateTraduction xmlns="35ecb5f4-12d8-487c-8663-ca760829a9ad" xsi:nil="true"/>
    <Commentaires xmlns="cf6bcba1-9095-4e79-a011-b54998269922" xsi:nil="true"/>
    <LangueOrigine xmlns="35ecb5f4-12d8-487c-8663-ca760829a9ad">NL</LangueOrigine>
    <Lien xmlns="cf6bcba1-9095-4e79-a011-b54998269922">
      <Url xsi:nil="true"/>
      <Description xsi:nil="true"/>
    </Lien>
    <Traducteur xmlns="35ecb5f4-12d8-487c-8663-ca760829a9ad">
      <UserInfo>
        <DisplayName>Bruno Van Bastelaere</DisplayName>
        <AccountId>40</AccountId>
        <AccountType/>
      </UserInfo>
    </Traducteur>
    <TaxCatchAll xmlns="35ecb5f4-12d8-487c-8663-ca760829a9ad">
      <Value>101</Value>
    </TaxCatchAll>
    <TheFlowHasStarted xmlns="cf6bcba1-9095-4e79-a011-b54998269922">0</TheFlowHasStarted>
    <l06f7ed680294f40af87b087f699c2f8 xmlns="cf6bcba1-9095-4e79-a011-b54998269922">
      <Terms xmlns="http://schemas.microsoft.com/office/infopath/2007/PartnerControls"/>
    </l06f7ed680294f40af87b087f699c2f8>
    <Urgent xmlns="35ecb5f4-12d8-487c-8663-ca760829a9ad">false</Urgent>
    <Demandeur xmlns="35ecb5f4-12d8-487c-8663-ca760829a9ad">
      <UserInfo>
        <DisplayName>Alexis Roelandt</DisplayName>
        <AccountId>46</AccountId>
        <AccountType/>
      </UserInfo>
    </Demandeur>
    <StatutTraduction xmlns="35ecb5f4-12d8-487c-8663-ca760829a9ad">En attente traduction / In wacht vertaling</StatutTraduction>
    <DatePrevue xmlns="35ecb5f4-12d8-487c-8663-ca760829a9ad">2025-02-25T23:00:00+00:00</DatePrevue>
    <lcf76f155ced4ddcb4097134ff3c332f xmlns="cf6bcba1-9095-4e79-a011-b54998269922">
      <Terms xmlns="http://schemas.microsoft.com/office/infopath/2007/PartnerControls"/>
    </lcf76f155ced4ddcb4097134ff3c332f>
    <j2887766867b4edbb15ffd940c3f8f57 xmlns="35ecb5f4-12d8-487c-8663-ca760829a9ad">
      <Terms xmlns="http://schemas.microsoft.com/office/infopath/2007/PartnerControls">
        <TermInfo xmlns="http://schemas.microsoft.com/office/infopath/2007/PartnerControls">
          <TermName xmlns="http://schemas.microsoft.com/office/infopath/2007/PartnerControls">Relu et corrigé / Proeflezen en gecorrigeerd</TermName>
          <TermId xmlns="http://schemas.microsoft.com/office/infopath/2007/PartnerControls">9de92a77-ab33-40f8-aadc-19675939f718</TermId>
        </TermInfo>
      </Terms>
    </j2887766867b4edbb15ffd940c3f8f57>
    <TypeDemande xmlns="35ecb5f4-12d8-487c-8663-ca760829a9ad">Relecture, correction et traduction / Nalezen, corrigeren en vertalen</TypeDemande>
    <Relecteur xmlns="35ecb5f4-12d8-487c-8663-ca760829a9ad">
      <UserInfo>
        <DisplayName>Isabeau Roelandt</DisplayName>
        <AccountId>159</AccountId>
        <AccountType/>
      </UserInfo>
    </Relecteur>
    <Note xmlns="35ecb5f4-12d8-487c-8663-ca760829a9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DemandesTraduction" ma:contentTypeID="0x0101000F636C2068F50342BF3845A5A7063F2100D6AC9E3A8A6C6F49BBBAC1015476ABBF" ma:contentTypeVersion="41" ma:contentTypeDescription="" ma:contentTypeScope="" ma:versionID="796050c0bf6c5bacfa376725a2e7fd87">
  <xsd:schema xmlns:xsd="http://www.w3.org/2001/XMLSchema" xmlns:xs="http://www.w3.org/2001/XMLSchema" xmlns:p="http://schemas.microsoft.com/office/2006/metadata/properties" xmlns:ns2="35ecb5f4-12d8-487c-8663-ca760829a9ad" xmlns:ns3="cf6bcba1-9095-4e79-a011-b54998269922" xmlns:ns4="fab9e10b-cb60-404f-b456-50fa5df858bb" targetNamespace="http://schemas.microsoft.com/office/2006/metadata/properties" ma:root="true" ma:fieldsID="3b55816c4e68b6f97bc204d43663609b" ns2:_="" ns3:_="" ns4:_="">
    <xsd:import namespace="35ecb5f4-12d8-487c-8663-ca760829a9ad"/>
    <xsd:import namespace="cf6bcba1-9095-4e79-a011-b54998269922"/>
    <xsd:import namespace="fab9e10b-cb60-404f-b456-50fa5df858bb"/>
    <xsd:element name="properties">
      <xsd:complexType>
        <xsd:sequence>
          <xsd:element name="documentManagement">
            <xsd:complexType>
              <xsd:all>
                <xsd:element ref="ns2:j2887766867b4edbb15ffd940c3f8f57" minOccurs="0"/>
                <xsd:element ref="ns2:TaxCatchAll" minOccurs="0"/>
                <xsd:element ref="ns2:TaxCatchAllLabel" minOccurs="0"/>
                <xsd:element ref="ns3:Commentaires" minOccurs="0"/>
                <xsd:element ref="ns3:HiddenStatusForTheFlow" minOccurs="0"/>
                <xsd:element ref="ns3:Lien" minOccurs="0"/>
                <xsd:element ref="ns3:l06f7ed680294f40af87b087f699c2f8" minOccurs="0"/>
                <xsd:element ref="ns3:TheFlowHasStarted" minOccurs="0"/>
                <xsd:element ref="ns4:SharedWithUsers" minOccurs="0"/>
                <xsd:element ref="ns4: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TypeDemande"/>
                <xsd:element ref="ns2:Urgent" minOccurs="0"/>
                <xsd:element ref="ns2:LangueCible" minOccurs="0"/>
                <xsd:element ref="ns2:Relecteur" minOccurs="0"/>
                <xsd:element ref="ns2:Confidentiel" minOccurs="0"/>
                <xsd:element ref="ns2:ToPublishOnIntranet" minOccurs="0"/>
                <xsd:element ref="ns2:Traducteur" minOccurs="0"/>
                <xsd:element ref="ns2:Demandeur"/>
                <xsd:element ref="ns2:DateRelecture" minOccurs="0"/>
                <xsd:element ref="ns2:StatutTraduction" minOccurs="0"/>
                <xsd:element ref="ns2:VolumeDemande" minOccurs="0"/>
                <xsd:element ref="ns2:DateTraduction" minOccurs="0"/>
                <xsd:element ref="ns2:DatePrevue" minOccurs="0"/>
                <xsd:element ref="ns2:Note" minOccurs="0"/>
                <xsd:element ref="ns2:LangueOrigine"/>
                <xsd:element ref="ns3:MediaLengthInSeconds"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b5f4-12d8-487c-8663-ca760829a9ad" elementFormDefault="qualified">
    <xsd:import namespace="http://schemas.microsoft.com/office/2006/documentManagement/types"/>
    <xsd:import namespace="http://schemas.microsoft.com/office/infopath/2007/PartnerControls"/>
    <xsd:element name="j2887766867b4edbb15ffd940c3f8f57" ma:index="8" nillable="true" ma:taxonomy="true" ma:internalName="j2887766867b4edbb15ffd940c3f8f57" ma:taxonomyFieldName="DocDemandeTraduction" ma:displayName="Type Document" ma:readOnly="false" ma:default="" ma:fieldId="{32887766-867b-4edb-b15f-fd940c3f8f57}" ma:sspId="71380558-4cb3-45c6-9225-fefb8800c8d2" ma:termSetId="9a918025-62e4-4d51-a76c-02591cca77c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bd0317-2e61-4a6c-8278-f7b6c9e518b1}" ma:internalName="TaxCatchAll" ma:showField="CatchAllData" ma:web="35ecb5f4-12d8-487c-8663-ca760829a9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bd0317-2e61-4a6c-8278-f7b6c9e518b1}" ma:internalName="TaxCatchAllLabel" ma:readOnly="true" ma:showField="CatchAllDataLabel" ma:web="35ecb5f4-12d8-487c-8663-ca760829a9ad">
      <xsd:complexType>
        <xsd:complexContent>
          <xsd:extension base="dms:MultiChoiceLookup">
            <xsd:sequence>
              <xsd:element name="Value" type="dms:Lookup" maxOccurs="unbounded" minOccurs="0" nillable="true"/>
            </xsd:sequence>
          </xsd:extension>
        </xsd:complexContent>
      </xsd:complexType>
    </xsd:element>
    <xsd:element name="TypeDemande" ma:index="29" ma:displayName="Type Demande" ma:default="Relecture, correction et traduction / Nalezen, corrigeren en vertalen" ma:format="RadioButtons" ma:internalName="TypeDemande">
      <xsd:simpleType>
        <xsd:restriction base="dms:Choice">
          <xsd:enumeration value="Relecture et correction / Nalezen en corrigeren"/>
          <xsd:enumeration value="Relecture, correction et traduction / Nalezen, corrigeren en vertalen"/>
        </xsd:restriction>
      </xsd:simpleType>
    </xsd:element>
    <xsd:element name="Urgent" ma:index="30" nillable="true" ma:displayName="Urgent" ma:default="0" ma:format="Dropdown" ma:internalName="Urgent">
      <xsd:simpleType>
        <xsd:restriction base="dms:Boolean"/>
      </xsd:simpleType>
    </xsd:element>
    <xsd:element name="LangueCible" ma:index="31" nillable="true" ma:displayName="Langue Cible" ma:format="Dropdown" ma:internalName="LangueCible" ma:requiredMultiChoice="true">
      <xsd:complexType>
        <xsd:complexContent>
          <xsd:extension base="dms:MultiChoice">
            <xsd:sequence>
              <xsd:element name="Value" maxOccurs="unbounded" minOccurs="0" nillable="true">
                <xsd:simpleType>
                  <xsd:restriction base="dms:Choice">
                    <xsd:enumeration value="DE"/>
                    <xsd:enumeration value="EN"/>
                    <xsd:enumeration value="FR"/>
                    <xsd:enumeration value="NL"/>
                  </xsd:restriction>
                </xsd:simpleType>
              </xsd:element>
            </xsd:sequence>
          </xsd:extension>
        </xsd:complexContent>
      </xsd:complexType>
    </xsd:element>
    <xsd:element name="Relecteur" ma:index="32" nillable="true" ma:displayName="Relecteur" ma:list="UserInfo" ma:SharePointGroup="0" ma:internalName="Relec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fidentiel" ma:index="33" nillable="true" ma:displayName="Confidentiel" ma:default="0" ma:format="Dropdown" ma:internalName="Confidentiel">
      <xsd:simpleType>
        <xsd:restriction base="dms:Boolean"/>
      </xsd:simpleType>
    </xsd:element>
    <xsd:element name="ToPublishOnIntranet" ma:index="34" nillable="true" ma:displayName="ToPublishOnIntranet" ma:default="0" ma:internalName="ToPublishOnIntranet">
      <xsd:simpleType>
        <xsd:restriction base="dms:Boolean"/>
      </xsd:simpleType>
    </xsd:element>
    <xsd:element name="Traducteur" ma:index="35" nillable="true" ma:displayName="Traducteur" ma:format="Dropdown" ma:list="UserInfo" ma:SharePointGroup="0" ma:internalName="Traducteu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mandeur" ma:index="36" ma:displayName="Demandeur" ma:format="Dropdown" ma:list="UserInfo" ma:SharePointGroup="0" ma:internalName="Demandeu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Relecture" ma:index="37" nillable="true" ma:displayName="Date Relecture" ma:format="DateOnly" ma:internalName="DateRelecture">
      <xsd:simpleType>
        <xsd:restriction base="dms:DateTime"/>
      </xsd:simpleType>
    </xsd:element>
    <xsd:element name="StatutTraduction" ma:index="38" nillable="true" ma:displayName="StatutTraduction" ma:default="Nouveau / Nieuw" ma:format="Dropdown" ma:indexed="true" ma:internalName="StatutTraduction">
      <xsd:simpleType>
        <xsd:restriction base="dms:Choice">
          <xsd:enumeration value="Nouveau / Nieuw"/>
          <xsd:enumeration value="Annoncé / Aangekondigd"/>
          <xsd:enumeration value="A estimer / Te ramen"/>
          <xsd:enumeration value="En attente relecture / In wacht nalezen"/>
          <xsd:enumeration value="Relecture / Nalezen"/>
          <xsd:enumeration value="En attente traduction / In wacht vertaling"/>
          <xsd:enumeration value="En cours de traduction / In vertaling"/>
          <xsd:enumeration value="Traduit / Voltooid"/>
          <xsd:enumeration value="Demande annulée / Aanvraag geannuleerd"/>
        </xsd:restriction>
      </xsd:simpleType>
    </xsd:element>
    <xsd:element name="VolumeDemande" ma:index="39" nillable="true" ma:displayName="Volume" ma:format="Dropdown" ma:internalName="VolumeDemande" ma:percentage="FALSE">
      <xsd:simpleType>
        <xsd:restriction base="dms:Number"/>
      </xsd:simpleType>
    </xsd:element>
    <xsd:element name="DateTraduction" ma:index="40" nillable="true" ma:displayName="Date Effective Traduction" ma:format="DateOnly" ma:internalName="DateTraduction">
      <xsd:simpleType>
        <xsd:restriction base="dms:DateTime"/>
      </xsd:simpleType>
    </xsd:element>
    <xsd:element name="DatePrevue" ma:index="41" nillable="true" ma:displayName="Date Prévue Traduction" ma:format="DateOnly" ma:indexed="true" ma:internalName="DatePrevue">
      <xsd:simpleType>
        <xsd:restriction base="dms:DateTime"/>
      </xsd:simpleType>
    </xsd:element>
    <xsd:element name="Note" ma:index="42" nillable="true" ma:displayName="Note" ma:internalName="Note">
      <xsd:simpleType>
        <xsd:restriction base="dms:Note">
          <xsd:maxLength value="255"/>
        </xsd:restriction>
      </xsd:simpleType>
    </xsd:element>
    <xsd:element name="LangueOrigine" ma:index="43" ma:displayName="Langue Origine" ma:format="Dropdown" ma:internalName="LangueOrigine">
      <xsd:simpleType>
        <xsd:restriction base="dms:Choice">
          <xsd:enumeration value="EN"/>
          <xsd:enumeration value="FR"/>
          <xsd:enumeration value="NL"/>
          <xsd:enumeration value="Autres / Andere"/>
        </xsd:restriction>
      </xsd:simpleType>
    </xsd:element>
  </xsd:schema>
  <xsd:schema xmlns:xsd="http://www.w3.org/2001/XMLSchema" xmlns:xs="http://www.w3.org/2001/XMLSchema" xmlns:dms="http://schemas.microsoft.com/office/2006/documentManagement/types" xmlns:pc="http://schemas.microsoft.com/office/infopath/2007/PartnerControls" targetNamespace="cf6bcba1-9095-4e79-a011-b54998269922" elementFormDefault="qualified">
    <xsd:import namespace="http://schemas.microsoft.com/office/2006/documentManagement/types"/>
    <xsd:import namespace="http://schemas.microsoft.com/office/infopath/2007/PartnerControls"/>
    <xsd:element name="Commentaires" ma:index="12" nillable="true" ma:displayName="Commentaires" ma:format="Dropdown" ma:internalName="Commentaires">
      <xsd:simpleType>
        <xsd:restriction base="dms:Note">
          <xsd:maxLength value="255"/>
        </xsd:restriction>
      </xsd:simpleType>
    </xsd:element>
    <xsd:element name="HiddenStatusForTheFlow" ma:index="13" nillable="true" ma:displayName="HiddenStatusForTheFlow" ma:default="JustCopiedFromDemandeTraduction" ma:format="Dropdown" ma:hidden="true" ma:internalName="HiddenStatusForTheFlow" ma:readOnly="false">
      <xsd:simpleType>
        <xsd:restriction base="dms:Choice">
          <xsd:enumeration value="JustCopiedFromDemandeTraduction"/>
          <xsd:enumeration value="MailSentToTranslatorUrgent"/>
          <xsd:enumeration value="MailSentToTranslatorNotUrgent"/>
          <xsd:enumeration value="MailSentToRequestor"/>
          <xsd:enumeration value="MailSentToRequestorAndRightsModified"/>
        </xsd:restriction>
      </xsd:simpleType>
    </xsd:element>
    <xsd:element name="Lien" ma:index="14" nillable="true" ma:displayName="Lien" ma:format="Hyperlink" ma:hidden="true" ma:internalName="Lie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06f7ed680294f40af87b087f699c2f8" ma:index="16" nillable="true" ma:taxonomy="true" ma:internalName="l06f7ed680294f40af87b087f699c2f8" ma:taxonomyFieldName="Statut_x0020__x002f__x0020_Status" ma:displayName="Statut / Status" ma:readOnly="false" ma:default="" ma:fieldId="{506f7ed6-8029-4f40-af87-b087f699c2f8}" ma:sspId="71380558-4cb3-45c6-9225-fefb8800c8d2" ma:termSetId="9a918025-62e4-4d51-a76c-02591cca77cb" ma:anchorId="00000000-0000-0000-0000-000000000000" ma:open="false" ma:isKeyword="false">
      <xsd:complexType>
        <xsd:sequence>
          <xsd:element ref="pc:Terms" minOccurs="0" maxOccurs="1"/>
        </xsd:sequence>
      </xsd:complexType>
    </xsd:element>
    <xsd:element name="TheFlowHasStarted" ma:index="17" nillable="true" ma:displayName="TheFlowHasStarted" ma:default="0" ma:description="To know amongst all of the update events which one is the last and starts the flow" ma:hidden="true" ma:internalName="TheFlowHasStarted" ma:readOnly="false">
      <xsd:simpleType>
        <xsd:restriction base="dms:Number"/>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element name="MediaServiceLocation" ma:index="45"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Balises d’images" ma:readOnly="false" ma:fieldId="{5cf76f15-5ced-4ddc-b409-7134ff3c332f}" ma:taxonomyMulti="true" ma:sspId="71380558-4cb3-45c6-9225-fefb8800c8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9e10b-cb60-404f-b456-50fa5df858b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58978-1730-46F2-8EC6-BC5BB3962697}">
  <ds:schemaRefs>
    <ds:schemaRef ds:uri="http://schemas.microsoft.com/office/2006/metadata/properties"/>
    <ds:schemaRef ds:uri="http://schemas.microsoft.com/office/infopath/2007/PartnerControls"/>
    <ds:schemaRef ds:uri="35ecb5f4-12d8-487c-8663-ca760829a9ad"/>
    <ds:schemaRef ds:uri="cf6bcba1-9095-4e79-a011-b54998269922"/>
  </ds:schemaRefs>
</ds:datastoreItem>
</file>

<file path=customXml/itemProps2.xml><?xml version="1.0" encoding="utf-8"?>
<ds:datastoreItem xmlns:ds="http://schemas.openxmlformats.org/officeDocument/2006/customXml" ds:itemID="{4578B552-BE4D-4852-A87F-A63685041085}">
  <ds:schemaRefs>
    <ds:schemaRef ds:uri="http://schemas.microsoft.com/sharepoint/v3/contenttype/forms"/>
  </ds:schemaRefs>
</ds:datastoreItem>
</file>

<file path=customXml/itemProps3.xml><?xml version="1.0" encoding="utf-8"?>
<ds:datastoreItem xmlns:ds="http://schemas.openxmlformats.org/officeDocument/2006/customXml" ds:itemID="{50CBF9D3-2645-4A11-9346-86A255038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b5f4-12d8-487c-8663-ca760829a9ad"/>
    <ds:schemaRef ds:uri="cf6bcba1-9095-4e79-a011-b54998269922"/>
    <ds:schemaRef ds:uri="fab9e10b-cb60-404f-b456-50fa5df8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 Reglement RTC-Antwerpen uitleendienst</Template>
  <TotalTime>7</TotalTime>
  <Pages>9</Pages>
  <Words>2360</Words>
  <Characters>12982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Charline Van Osselaer</cp:lastModifiedBy>
  <cp:revision>2</cp:revision>
  <cp:lastPrinted>2018-05-07T08:19:00Z</cp:lastPrinted>
  <dcterms:created xsi:type="dcterms:W3CDTF">2025-07-11T07:30:00Z</dcterms:created>
  <dcterms:modified xsi:type="dcterms:W3CDTF">2025-07-11T07:30:00Z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0x0101000F636C2068F50342BF3845A5A7063F2100D6AC9E3A8A6C6F49BBBAC1015476ABBF</vt:lpwstr>
  </property>
  <property fmtid="{D5CDD505-2E9C-101B-9397-08002B2CF9AE}" pid="3" name="DocDemandeTraduction">
    <vt:lpwstr>101;#Relu et corrigé / Proeflezen en gecorrigeerd|9de92a77-ab33-40f8-aadc-19675939f718</vt:lpwstr>
  </property>
  <property fmtid="{D5CDD505-2E9C-101B-9397-08002B2CF9AE}" pid="4" name="MediaServiceImageTags">
    <vt:lpwstr/>
  </property>
  <property fmtid="{D5CDD505-2E9C-101B-9397-08002B2CF9AE}" pid="5" name="Statut / Status">
    <vt:lpwstr/>
  </property>
  <property fmtid="{D5CDD505-2E9C-101B-9397-08002B2CF9AE}" pid="6" name="Statut_x0020__x002f__x0020_Status">
    <vt:lpwstr/>
  </property>
  <property fmtid="{D5CDD505-2E9C-101B-9397-08002B2CF9AE}" pid="7" name="_docset_NoMedatataSyncRequired">
    <vt:lpwstr>True</vt:lpwstr>
  </property>
</Properties>
</file>